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18FAC368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  <w:r w:rsidR="00B75FE7">
        <w:rPr>
          <w:sz w:val="23"/>
          <w:szCs w:val="23"/>
        </w:rPr>
        <w:t xml:space="preserve"> a</w:t>
      </w:r>
    </w:p>
    <w:p w14:paraId="2A333B20" w14:textId="0C5D114C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295C94" w:rsidRPr="00295C94">
        <w:rPr>
          <w:b/>
          <w:i/>
          <w:iCs/>
          <w:sz w:val="23"/>
          <w:szCs w:val="23"/>
        </w:rPr>
        <w:t>Nyírpazony, Táncsics M. u. bekötővezeték és szerelvény rekonstrukció földmunkája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0B6A"/>
    <w:rsid w:val="00053BBA"/>
    <w:rsid w:val="000D5F55"/>
    <w:rsid w:val="001D245D"/>
    <w:rsid w:val="002166AD"/>
    <w:rsid w:val="00295C94"/>
    <w:rsid w:val="002C15D3"/>
    <w:rsid w:val="00445958"/>
    <w:rsid w:val="004A3911"/>
    <w:rsid w:val="004D6282"/>
    <w:rsid w:val="005471A4"/>
    <w:rsid w:val="005765B2"/>
    <w:rsid w:val="00577683"/>
    <w:rsid w:val="005A77C9"/>
    <w:rsid w:val="006B7CA0"/>
    <w:rsid w:val="00760AEC"/>
    <w:rsid w:val="007C396B"/>
    <w:rsid w:val="008873FB"/>
    <w:rsid w:val="0089044F"/>
    <w:rsid w:val="00917741"/>
    <w:rsid w:val="00A1519D"/>
    <w:rsid w:val="00A91C1B"/>
    <w:rsid w:val="00A95910"/>
    <w:rsid w:val="00B75FE7"/>
    <w:rsid w:val="00C176E7"/>
    <w:rsid w:val="00C2652A"/>
    <w:rsid w:val="00D00118"/>
    <w:rsid w:val="00D32A24"/>
    <w:rsid w:val="00DB2F67"/>
    <w:rsid w:val="00E40742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24</cp:revision>
  <cp:lastPrinted>2022-02-16T10:50:00Z</cp:lastPrinted>
  <dcterms:created xsi:type="dcterms:W3CDTF">2022-02-14T20:52:00Z</dcterms:created>
  <dcterms:modified xsi:type="dcterms:W3CDTF">2025-06-10T09:13:00Z</dcterms:modified>
</cp:coreProperties>
</file>