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541FAF" w:rsidRDefault="00541FAF" w:rsidP="00541FAF">
      <w:pPr>
        <w:tabs>
          <w:tab w:val="left" w:pos="3750"/>
        </w:tabs>
        <w:jc w:val="center"/>
        <w:rPr>
          <w:sz w:val="44"/>
          <w:szCs w:val="44"/>
        </w:rPr>
      </w:pPr>
      <w:r w:rsidRPr="00541FAF">
        <w:rPr>
          <w:sz w:val="44"/>
          <w:szCs w:val="44"/>
        </w:rPr>
        <w:t>-</w:t>
      </w:r>
      <w:r>
        <w:rPr>
          <w:sz w:val="44"/>
          <w:szCs w:val="44"/>
        </w:rPr>
        <w:t xml:space="preserve"> </w:t>
      </w:r>
      <w:r w:rsidR="009D4055" w:rsidRPr="00541FAF">
        <w:rPr>
          <w:sz w:val="44"/>
          <w:szCs w:val="44"/>
        </w:rPr>
        <w:t>Ajánlat</w:t>
      </w:r>
      <w:r w:rsidRPr="00541FAF">
        <w:rPr>
          <w:sz w:val="44"/>
          <w:szCs w:val="44"/>
        </w:rPr>
        <w:t xml:space="preserve"> -</w:t>
      </w:r>
    </w:p>
    <w:p w:rsidR="009D4055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4273D2" w:rsidRDefault="004273D2" w:rsidP="004273D2">
      <w:pPr>
        <w:tabs>
          <w:tab w:val="left" w:pos="2610"/>
          <w:tab w:val="left" w:pos="3750"/>
        </w:tabs>
        <w:jc w:val="center"/>
        <w:rPr>
          <w:i/>
          <w:sz w:val="44"/>
          <w:szCs w:val="44"/>
        </w:rPr>
      </w:pPr>
      <w:r w:rsidRPr="004273D2">
        <w:rPr>
          <w:i/>
          <w:sz w:val="44"/>
          <w:szCs w:val="44"/>
        </w:rPr>
        <w:t>&lt;Ajánlattevő megnevezése&gt;</w:t>
      </w:r>
    </w:p>
    <w:p w:rsidR="009D4055" w:rsidRPr="00C96AB0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Default="009D4055" w:rsidP="009D4055">
      <w:pPr>
        <w:tabs>
          <w:tab w:val="left" w:pos="3750"/>
        </w:tabs>
        <w:jc w:val="center"/>
        <w:rPr>
          <w:sz w:val="28"/>
          <w:szCs w:val="28"/>
        </w:rPr>
      </w:pPr>
    </w:p>
    <w:p w:rsidR="009D4055" w:rsidRPr="003214E6" w:rsidRDefault="009D4055" w:rsidP="009D4055">
      <w:pPr>
        <w:jc w:val="center"/>
        <w:rPr>
          <w:sz w:val="23"/>
          <w:szCs w:val="23"/>
        </w:rPr>
      </w:pPr>
      <w:r w:rsidRPr="003214E6">
        <w:rPr>
          <w:sz w:val="23"/>
          <w:szCs w:val="23"/>
        </w:rPr>
        <w:t xml:space="preserve">A NYÍRSÉGVÍZ </w:t>
      </w:r>
      <w:proofErr w:type="spellStart"/>
      <w:r w:rsidRPr="003214E6">
        <w:rPr>
          <w:sz w:val="23"/>
          <w:szCs w:val="23"/>
        </w:rPr>
        <w:t>Zrt</w:t>
      </w:r>
      <w:proofErr w:type="spellEnd"/>
      <w:r w:rsidRPr="003214E6">
        <w:rPr>
          <w:sz w:val="23"/>
          <w:szCs w:val="23"/>
        </w:rPr>
        <w:t>. ajánlatkérő</w:t>
      </w:r>
    </w:p>
    <w:p w:rsidR="009D4055" w:rsidRPr="0053538E" w:rsidRDefault="00117E62" w:rsidP="009D4055">
      <w:pPr>
        <w:jc w:val="center"/>
        <w:rPr>
          <w:bCs/>
          <w:sz w:val="23"/>
          <w:szCs w:val="23"/>
        </w:rPr>
      </w:pPr>
      <w:r w:rsidRPr="00117E62">
        <w:rPr>
          <w:b/>
          <w:i/>
          <w:sz w:val="23"/>
          <w:szCs w:val="23"/>
        </w:rPr>
        <w:t>„Műanyag mobil korlátelem lábbal” beszerzése</w:t>
      </w:r>
      <w:r w:rsidR="009D4055" w:rsidRPr="0053538E">
        <w:rPr>
          <w:bCs/>
          <w:sz w:val="23"/>
          <w:szCs w:val="23"/>
        </w:rPr>
        <w:t xml:space="preserve"> </w:t>
      </w:r>
    </w:p>
    <w:p w:rsidR="009D4055" w:rsidRPr="003214E6" w:rsidRDefault="009D4055" w:rsidP="009D4055">
      <w:pPr>
        <w:jc w:val="center"/>
        <w:rPr>
          <w:bCs/>
          <w:sz w:val="23"/>
          <w:szCs w:val="23"/>
        </w:rPr>
      </w:pPr>
      <w:r w:rsidRPr="003214E6">
        <w:rPr>
          <w:bCs/>
          <w:sz w:val="23"/>
          <w:szCs w:val="23"/>
        </w:rPr>
        <w:t>tárgyú beszerzési eljárásában</w:t>
      </w:r>
    </w:p>
    <w:p w:rsidR="009D4055" w:rsidRPr="003214E6" w:rsidRDefault="009D4055" w:rsidP="009D4055">
      <w:pPr>
        <w:rPr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pageBreakBefore/>
        <w:ind w:right="1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Pr="000C5888" w:rsidRDefault="00100559" w:rsidP="0010055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100559" w:rsidRPr="003214E6" w:rsidRDefault="00117E62" w:rsidP="00100559">
      <w:pPr>
        <w:jc w:val="center"/>
        <w:rPr>
          <w:bCs/>
          <w:sz w:val="23"/>
          <w:szCs w:val="23"/>
        </w:rPr>
      </w:pPr>
      <w:r w:rsidRPr="00117E62">
        <w:rPr>
          <w:b/>
          <w:i/>
          <w:sz w:val="23"/>
          <w:szCs w:val="23"/>
        </w:rPr>
        <w:t>„Műanyag mobil korlátelem lábbal” beszerzése</w:t>
      </w:r>
      <w:r w:rsidR="00100559" w:rsidRPr="003214E6">
        <w:rPr>
          <w:bCs/>
          <w:sz w:val="23"/>
          <w:szCs w:val="23"/>
        </w:rPr>
        <w:t xml:space="preserve"> </w:t>
      </w:r>
    </w:p>
    <w:p w:rsidR="00100559" w:rsidRPr="000C5888" w:rsidRDefault="00100559" w:rsidP="00100559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658"/>
        <w:gridCol w:w="2546"/>
      </w:tblGrid>
      <w:tr w:rsidR="00100559" w:rsidTr="004273D2">
        <w:tc>
          <w:tcPr>
            <w:tcW w:w="6658" w:type="dxa"/>
            <w:shd w:val="clear" w:color="auto" w:fill="BFBFBF" w:themeFill="background1" w:themeFillShade="BF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546" w:type="dxa"/>
            <w:shd w:val="clear" w:color="auto" w:fill="BFBFBF" w:themeFill="background1" w:themeFillShade="BF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Pr="006E6FC7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1313F6">
            <w:pPr>
              <w:ind w:right="108"/>
              <w:rPr>
                <w:b/>
                <w:bCs/>
                <w:sz w:val="23"/>
                <w:szCs w:val="23"/>
              </w:rPr>
            </w:pPr>
            <w:r w:rsidRPr="00F13515">
              <w:rPr>
                <w:b/>
                <w:bCs/>
                <w:sz w:val="23"/>
                <w:szCs w:val="23"/>
              </w:rPr>
              <w:t xml:space="preserve">A megajánlott </w:t>
            </w:r>
            <w:r w:rsidR="001313F6">
              <w:rPr>
                <w:b/>
                <w:bCs/>
                <w:sz w:val="23"/>
                <w:szCs w:val="23"/>
              </w:rPr>
              <w:t>eszközök</w:t>
            </w:r>
            <w:r w:rsidR="001534E0">
              <w:rPr>
                <w:b/>
                <w:bCs/>
                <w:sz w:val="23"/>
                <w:szCs w:val="23"/>
              </w:rPr>
              <w:t xml:space="preserve"> </w:t>
            </w:r>
            <w:r w:rsidRPr="00F13515">
              <w:rPr>
                <w:b/>
                <w:bCs/>
                <w:sz w:val="23"/>
                <w:szCs w:val="23"/>
              </w:rPr>
              <w:t xml:space="preserve"> műszaki leírása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92303" w:rsidTr="004273D2">
        <w:tc>
          <w:tcPr>
            <w:tcW w:w="6658" w:type="dxa"/>
          </w:tcPr>
          <w:p w:rsidR="00E92303" w:rsidRPr="00F13515" w:rsidRDefault="00E92303" w:rsidP="001313F6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546" w:type="dxa"/>
          </w:tcPr>
          <w:p w:rsidR="00E92303" w:rsidRDefault="00E92303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00559" w:rsidRPr="003214E6" w:rsidRDefault="00100559" w:rsidP="00100559">
      <w:pPr>
        <w:rPr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9D4055" w:rsidRPr="000C5888" w:rsidRDefault="009D4055" w:rsidP="009D4055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:rsidR="009D4055" w:rsidRPr="000C5888" w:rsidRDefault="009D4055" w:rsidP="009D4055">
      <w:pPr>
        <w:jc w:val="center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D4055" w:rsidRPr="003214E6" w:rsidRDefault="00117E62" w:rsidP="009D4055">
      <w:pPr>
        <w:jc w:val="center"/>
        <w:rPr>
          <w:bCs/>
          <w:sz w:val="23"/>
          <w:szCs w:val="23"/>
        </w:rPr>
      </w:pPr>
      <w:r w:rsidRPr="00117E62">
        <w:rPr>
          <w:b/>
          <w:i/>
          <w:sz w:val="23"/>
          <w:szCs w:val="23"/>
        </w:rPr>
        <w:t>„Műanyag mobil korlátelem lábbal” beszerzése</w:t>
      </w:r>
      <w:r w:rsidR="009D4055" w:rsidRPr="003214E6">
        <w:rPr>
          <w:bCs/>
          <w:sz w:val="23"/>
          <w:szCs w:val="23"/>
        </w:rPr>
        <w:t xml:space="preserve"> </w:t>
      </w:r>
    </w:p>
    <w:p w:rsidR="009D4055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</w:p>
    <w:p w:rsidR="009D4055" w:rsidRDefault="009D4055" w:rsidP="009D4055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:rsidR="009D4055" w:rsidRPr="000C5888" w:rsidRDefault="009D4055" w:rsidP="009D4055">
      <w:pPr>
        <w:rPr>
          <w:b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</w:t>
      </w:r>
      <w:r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9D4055" w:rsidRDefault="009D4055" w:rsidP="009D4055">
      <w:pPr>
        <w:rPr>
          <w:sz w:val="23"/>
          <w:szCs w:val="23"/>
        </w:rPr>
      </w:pPr>
    </w:p>
    <w:p w:rsidR="004976FA" w:rsidRDefault="004976FA" w:rsidP="009D4055">
      <w:pPr>
        <w:rPr>
          <w:sz w:val="23"/>
          <w:szCs w:val="23"/>
        </w:rPr>
      </w:pPr>
    </w:p>
    <w:p w:rsidR="001121D5" w:rsidRDefault="001121D5" w:rsidP="001121D5">
      <w:pPr>
        <w:rPr>
          <w:b/>
          <w:sz w:val="23"/>
          <w:szCs w:val="23"/>
        </w:rPr>
      </w:pPr>
    </w:p>
    <w:tbl>
      <w:tblPr>
        <w:tblStyle w:val="Rcsostblzat"/>
        <w:tblW w:w="9464" w:type="dxa"/>
        <w:tblLayout w:type="fixed"/>
        <w:tblLook w:val="04A0" w:firstRow="1" w:lastRow="0" w:firstColumn="1" w:lastColumn="0" w:noHBand="0" w:noVBand="1"/>
      </w:tblPr>
      <w:tblGrid>
        <w:gridCol w:w="790"/>
        <w:gridCol w:w="2437"/>
        <w:gridCol w:w="1843"/>
        <w:gridCol w:w="2409"/>
        <w:gridCol w:w="1985"/>
      </w:tblGrid>
      <w:tr w:rsidR="000E3AF9" w:rsidTr="000E3AF9">
        <w:tc>
          <w:tcPr>
            <w:tcW w:w="790" w:type="dxa"/>
            <w:vAlign w:val="center"/>
          </w:tcPr>
          <w:p w:rsidR="000E3AF9" w:rsidRDefault="000E3AF9" w:rsidP="000E3AF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Rész</w:t>
            </w:r>
          </w:p>
        </w:tc>
        <w:tc>
          <w:tcPr>
            <w:tcW w:w="2437" w:type="dxa"/>
            <w:vAlign w:val="center"/>
          </w:tcPr>
          <w:p w:rsidR="000E3AF9" w:rsidRDefault="000E3AF9" w:rsidP="000E3AF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Mennyiség (db)</w:t>
            </w:r>
          </w:p>
        </w:tc>
        <w:tc>
          <w:tcPr>
            <w:tcW w:w="1843" w:type="dxa"/>
            <w:vAlign w:val="center"/>
          </w:tcPr>
          <w:p w:rsidR="000E3AF9" w:rsidRDefault="000E3AF9" w:rsidP="000E3AF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</w:t>
            </w:r>
            <w:r w:rsidRPr="004273D2">
              <w:rPr>
                <w:b/>
                <w:sz w:val="23"/>
                <w:szCs w:val="23"/>
              </w:rPr>
              <w:t xml:space="preserve">jánlati </w:t>
            </w:r>
            <w:r>
              <w:rPr>
                <w:b/>
                <w:sz w:val="23"/>
                <w:szCs w:val="23"/>
              </w:rPr>
              <w:t>egység</w:t>
            </w:r>
            <w:r w:rsidRPr="004273D2">
              <w:rPr>
                <w:b/>
                <w:sz w:val="23"/>
                <w:szCs w:val="23"/>
              </w:rPr>
              <w:t>ár (nettó Ft</w:t>
            </w:r>
            <w:r>
              <w:rPr>
                <w:b/>
                <w:sz w:val="23"/>
                <w:szCs w:val="23"/>
              </w:rPr>
              <w:t>/db</w:t>
            </w:r>
            <w:r w:rsidRPr="004273D2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2409" w:type="dxa"/>
            <w:vAlign w:val="center"/>
          </w:tcPr>
          <w:p w:rsidR="000E3AF9" w:rsidRDefault="000E3AF9" w:rsidP="000E3AF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Ajánlati ár opcionális mennyiség nélkül</w:t>
            </w:r>
          </w:p>
          <w:p w:rsidR="000E3AF9" w:rsidRDefault="000E3AF9" w:rsidP="000E3AF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(nettó Ft)</w:t>
            </w:r>
          </w:p>
        </w:tc>
        <w:tc>
          <w:tcPr>
            <w:tcW w:w="1985" w:type="dxa"/>
            <w:vAlign w:val="center"/>
          </w:tcPr>
          <w:p w:rsidR="000E3AF9" w:rsidRDefault="000E3AF9" w:rsidP="000E3AF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Ajánlati ár opcionális mennyiséggel</w:t>
            </w:r>
          </w:p>
          <w:p w:rsidR="000E3AF9" w:rsidRDefault="000E3AF9" w:rsidP="000E3AF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(nettó Ft)</w:t>
            </w:r>
          </w:p>
        </w:tc>
      </w:tr>
      <w:tr w:rsidR="000E3AF9" w:rsidTr="000E3AF9">
        <w:tc>
          <w:tcPr>
            <w:tcW w:w="790" w:type="dxa"/>
          </w:tcPr>
          <w:p w:rsidR="000E3AF9" w:rsidRDefault="000E3AF9" w:rsidP="001F388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„A”</w:t>
            </w:r>
          </w:p>
        </w:tc>
        <w:tc>
          <w:tcPr>
            <w:tcW w:w="2437" w:type="dxa"/>
          </w:tcPr>
          <w:p w:rsidR="000E3AF9" w:rsidRDefault="000E3AF9" w:rsidP="000E3AF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100+(25 Opcionális)</w:t>
            </w:r>
          </w:p>
        </w:tc>
        <w:tc>
          <w:tcPr>
            <w:tcW w:w="1843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409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0E3AF9" w:rsidTr="000E3AF9">
        <w:tc>
          <w:tcPr>
            <w:tcW w:w="790" w:type="dxa"/>
          </w:tcPr>
          <w:p w:rsidR="000E3AF9" w:rsidRDefault="000E3AF9" w:rsidP="001F388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„B”</w:t>
            </w:r>
          </w:p>
        </w:tc>
        <w:tc>
          <w:tcPr>
            <w:tcW w:w="2437" w:type="dxa"/>
          </w:tcPr>
          <w:p w:rsidR="000E3AF9" w:rsidRDefault="000E3AF9" w:rsidP="007B07B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100+(2</w:t>
            </w:r>
            <w:r w:rsidR="007B07B0">
              <w:rPr>
                <w:b/>
                <w:sz w:val="23"/>
                <w:szCs w:val="23"/>
              </w:rPr>
              <w:t>5</w:t>
            </w:r>
            <w:bookmarkStart w:id="0" w:name="_GoBack"/>
            <w:bookmarkEnd w:id="0"/>
            <w:r>
              <w:rPr>
                <w:b/>
                <w:sz w:val="23"/>
                <w:szCs w:val="23"/>
              </w:rPr>
              <w:t xml:space="preserve"> Opcionális)</w:t>
            </w:r>
          </w:p>
        </w:tc>
        <w:tc>
          <w:tcPr>
            <w:tcW w:w="1843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409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0E3AF9" w:rsidTr="000E3AF9">
        <w:tc>
          <w:tcPr>
            <w:tcW w:w="790" w:type="dxa"/>
          </w:tcPr>
          <w:p w:rsidR="000E3AF9" w:rsidRDefault="000E3AF9" w:rsidP="001F388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„C”</w:t>
            </w:r>
          </w:p>
        </w:tc>
        <w:tc>
          <w:tcPr>
            <w:tcW w:w="2437" w:type="dxa"/>
          </w:tcPr>
          <w:p w:rsidR="000E3AF9" w:rsidRDefault="000E3AF9" w:rsidP="000D64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40+(</w:t>
            </w:r>
            <w:proofErr w:type="spellStart"/>
            <w:r>
              <w:rPr>
                <w:b/>
                <w:sz w:val="23"/>
                <w:szCs w:val="23"/>
              </w:rPr>
              <w:t>40</w:t>
            </w:r>
            <w:proofErr w:type="spellEnd"/>
            <w:r>
              <w:rPr>
                <w:b/>
                <w:sz w:val="23"/>
                <w:szCs w:val="23"/>
              </w:rPr>
              <w:t xml:space="preserve"> Opcionális)</w:t>
            </w:r>
          </w:p>
        </w:tc>
        <w:tc>
          <w:tcPr>
            <w:tcW w:w="1843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409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0E3AF9" w:rsidTr="000E3AF9">
        <w:tc>
          <w:tcPr>
            <w:tcW w:w="790" w:type="dxa"/>
          </w:tcPr>
          <w:p w:rsidR="000E3AF9" w:rsidRDefault="000E3AF9" w:rsidP="001F388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„D”</w:t>
            </w:r>
          </w:p>
        </w:tc>
        <w:tc>
          <w:tcPr>
            <w:tcW w:w="2437" w:type="dxa"/>
          </w:tcPr>
          <w:p w:rsidR="000E3AF9" w:rsidRDefault="000E3AF9" w:rsidP="000D64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40+(</w:t>
            </w:r>
            <w:proofErr w:type="spellStart"/>
            <w:r>
              <w:rPr>
                <w:b/>
                <w:sz w:val="23"/>
                <w:szCs w:val="23"/>
              </w:rPr>
              <w:t>40</w:t>
            </w:r>
            <w:proofErr w:type="spellEnd"/>
            <w:r>
              <w:rPr>
                <w:b/>
                <w:sz w:val="23"/>
                <w:szCs w:val="23"/>
              </w:rPr>
              <w:t xml:space="preserve"> Opcionális)</w:t>
            </w:r>
          </w:p>
        </w:tc>
        <w:tc>
          <w:tcPr>
            <w:tcW w:w="1843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409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:rsidR="000E3AF9" w:rsidRDefault="000E3AF9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</w:tbl>
    <w:p w:rsidR="001121D5" w:rsidRDefault="001121D5" w:rsidP="001121D5">
      <w:pPr>
        <w:rPr>
          <w:b/>
          <w:sz w:val="23"/>
          <w:szCs w:val="23"/>
        </w:rPr>
      </w:pPr>
    </w:p>
    <w:p w:rsidR="001121D5" w:rsidRPr="000C5888" w:rsidRDefault="001121D5" w:rsidP="001121D5">
      <w:pPr>
        <w:rPr>
          <w:bCs/>
          <w:sz w:val="23"/>
          <w:szCs w:val="23"/>
        </w:rPr>
      </w:pPr>
    </w:p>
    <w:p w:rsidR="009D4055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D4055" w:rsidRDefault="009D4055" w:rsidP="009D4055">
      <w:pPr>
        <w:rPr>
          <w:bCs/>
          <w:sz w:val="23"/>
          <w:szCs w:val="23"/>
        </w:rPr>
      </w:pPr>
    </w:p>
    <w:p w:rsidR="009D4055" w:rsidRPr="000C5888" w:rsidRDefault="009D4055" w:rsidP="009D4055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9D4055" w:rsidRPr="000C5888" w:rsidTr="002E7268">
        <w:tc>
          <w:tcPr>
            <w:tcW w:w="4868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:rsidR="009D4055" w:rsidRPr="000C5888" w:rsidRDefault="009D4055" w:rsidP="009D4055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D4055" w:rsidRPr="005D3DF0" w:rsidRDefault="00117E62" w:rsidP="009D4055">
      <w:pPr>
        <w:jc w:val="center"/>
        <w:rPr>
          <w:b/>
          <w:i/>
          <w:sz w:val="24"/>
          <w:szCs w:val="24"/>
        </w:rPr>
      </w:pPr>
      <w:r w:rsidRPr="00117E62">
        <w:rPr>
          <w:b/>
          <w:i/>
          <w:sz w:val="23"/>
          <w:szCs w:val="23"/>
        </w:rPr>
        <w:t>„Műanyag mobil korlátelem lábbal” beszerzése</w:t>
      </w:r>
      <w:r w:rsidR="009D4055" w:rsidRPr="005D3DF0">
        <w:rPr>
          <w:b/>
          <w:i/>
          <w:sz w:val="24"/>
          <w:szCs w:val="24"/>
        </w:rPr>
        <w:t xml:space="preserve"> 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jc w:val="both"/>
        <w:rPr>
          <w:bCs/>
          <w:sz w:val="23"/>
          <w:szCs w:val="23"/>
        </w:rPr>
      </w:pPr>
    </w:p>
    <w:p w:rsidR="009D4055" w:rsidRPr="009151A5" w:rsidRDefault="009D4055" w:rsidP="009D4055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:rsidR="009D4055" w:rsidRPr="000C5888" w:rsidRDefault="009D4055" w:rsidP="009D4055">
      <w:pPr>
        <w:jc w:val="both"/>
        <w:rPr>
          <w:bCs/>
          <w:sz w:val="23"/>
          <w:szCs w:val="23"/>
        </w:rPr>
      </w:pPr>
    </w:p>
    <w:p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</w:t>
      </w:r>
      <w:r>
        <w:rPr>
          <w:rFonts w:ascii="Times New Roman" w:hAnsi="Times New Roman" w:cs="Times New Roman"/>
          <w:sz w:val="23"/>
          <w:szCs w:val="23"/>
        </w:rPr>
        <w:t>ű</w:t>
      </w:r>
      <w:r w:rsidRPr="001C30CB">
        <w:rPr>
          <w:rFonts w:ascii="Times New Roman" w:hAnsi="Times New Roman" w:cs="Times New Roman"/>
          <w:sz w:val="23"/>
          <w:szCs w:val="23"/>
        </w:rPr>
        <w:t>en teljesítjük.</w:t>
      </w:r>
    </w:p>
    <w:p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3917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</w:t>
      </w:r>
      <w:r w:rsidR="00541FAF">
        <w:rPr>
          <w:rFonts w:ascii="Times New Roman" w:hAnsi="Times New Roman" w:cs="Times New Roman"/>
          <w:sz w:val="23"/>
          <w:szCs w:val="23"/>
        </w:rPr>
        <w:t>30 napig</w:t>
      </w:r>
      <w:r w:rsidRPr="001C30CB">
        <w:rPr>
          <w:rFonts w:ascii="Times New Roman" w:hAnsi="Times New Roman" w:cs="Times New Roman"/>
          <w:sz w:val="23"/>
          <w:szCs w:val="23"/>
        </w:rPr>
        <w:t xml:space="preserve"> fenntartjuk.</w:t>
      </w:r>
    </w:p>
    <w:p w:rsidR="00123917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921C6">
        <w:rPr>
          <w:rFonts w:ascii="Times New Roman" w:hAnsi="Times New Roman" w:cs="Times New Roman"/>
          <w:sz w:val="23"/>
          <w:szCs w:val="23"/>
        </w:rPr>
        <w:t>Tudomásul vesszük, hogy a szállí</w:t>
      </w:r>
      <w:r w:rsidR="001858D3" w:rsidRPr="009921C6">
        <w:rPr>
          <w:rFonts w:ascii="Times New Roman" w:hAnsi="Times New Roman" w:cs="Times New Roman"/>
          <w:sz w:val="23"/>
          <w:szCs w:val="23"/>
        </w:rPr>
        <w:t xml:space="preserve">tási határidő </w:t>
      </w:r>
      <w:r w:rsidR="004976FA">
        <w:rPr>
          <w:rFonts w:ascii="Times New Roman" w:hAnsi="Times New Roman" w:cs="Times New Roman"/>
          <w:sz w:val="23"/>
          <w:szCs w:val="23"/>
        </w:rPr>
        <w:t>202</w:t>
      </w:r>
      <w:r w:rsidR="00211BA9">
        <w:rPr>
          <w:rFonts w:ascii="Times New Roman" w:hAnsi="Times New Roman" w:cs="Times New Roman"/>
          <w:sz w:val="23"/>
          <w:szCs w:val="23"/>
        </w:rPr>
        <w:t>5</w:t>
      </w:r>
      <w:r w:rsidR="004976FA">
        <w:rPr>
          <w:rFonts w:ascii="Times New Roman" w:hAnsi="Times New Roman" w:cs="Times New Roman"/>
          <w:sz w:val="23"/>
          <w:szCs w:val="23"/>
        </w:rPr>
        <w:t xml:space="preserve">. </w:t>
      </w:r>
      <w:r w:rsidR="000D64BF">
        <w:rPr>
          <w:rFonts w:ascii="Times New Roman" w:hAnsi="Times New Roman" w:cs="Times New Roman"/>
          <w:sz w:val="23"/>
          <w:szCs w:val="23"/>
        </w:rPr>
        <w:t>augusztus</w:t>
      </w:r>
      <w:r w:rsidR="004943CC">
        <w:rPr>
          <w:rFonts w:ascii="Times New Roman" w:hAnsi="Times New Roman" w:cs="Times New Roman"/>
          <w:sz w:val="23"/>
          <w:szCs w:val="23"/>
        </w:rPr>
        <w:t xml:space="preserve"> </w:t>
      </w:r>
      <w:r w:rsidR="000E3AF9">
        <w:rPr>
          <w:rFonts w:ascii="Times New Roman" w:hAnsi="Times New Roman" w:cs="Times New Roman"/>
          <w:sz w:val="23"/>
          <w:szCs w:val="23"/>
        </w:rPr>
        <w:t>31</w:t>
      </w:r>
      <w:r w:rsidR="004943CC">
        <w:rPr>
          <w:rFonts w:ascii="Times New Roman" w:hAnsi="Times New Roman" w:cs="Times New Roman"/>
          <w:sz w:val="23"/>
          <w:szCs w:val="23"/>
        </w:rPr>
        <w:t>.</w:t>
      </w:r>
      <w:r w:rsidR="004976FA">
        <w:rPr>
          <w:rFonts w:ascii="Times New Roman" w:hAnsi="Times New Roman" w:cs="Times New Roman"/>
          <w:sz w:val="23"/>
          <w:szCs w:val="23"/>
        </w:rPr>
        <w:t xml:space="preserve"> napja</w:t>
      </w:r>
      <w:r w:rsidR="001858D3" w:rsidRPr="009921C6">
        <w:rPr>
          <w:rFonts w:ascii="Times New Roman" w:hAnsi="Times New Roman" w:cs="Times New Roman"/>
          <w:sz w:val="23"/>
          <w:szCs w:val="23"/>
        </w:rPr>
        <w:t>, azzal, hogy az</w:t>
      </w:r>
      <w:r w:rsidR="001858D3">
        <w:rPr>
          <w:rFonts w:ascii="Times New Roman" w:hAnsi="Times New Roman" w:cs="Times New Roman"/>
          <w:sz w:val="23"/>
          <w:szCs w:val="23"/>
        </w:rPr>
        <w:t xml:space="preserve"> ajánlatkérő előteljesítést elfogad.</w:t>
      </w:r>
      <w:r w:rsidR="009D4055">
        <w:rPr>
          <w:rFonts w:ascii="Times New Roman" w:hAnsi="Times New Roman" w:cs="Times New Roman"/>
          <w:sz w:val="23"/>
          <w:szCs w:val="23"/>
        </w:rPr>
        <w:t xml:space="preserve"> </w:t>
      </w:r>
      <w:r w:rsidR="000D64BF">
        <w:rPr>
          <w:rFonts w:ascii="Times New Roman" w:hAnsi="Times New Roman" w:cs="Times New Roman"/>
          <w:sz w:val="23"/>
          <w:szCs w:val="23"/>
        </w:rPr>
        <w:t>Az Opciós tételek lehívási határideje 2025 december 31., azzal, hogy ennek lehívása nem kötelező érvényű.</w:t>
      </w:r>
    </w:p>
    <w:p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Pr="000C5888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:rsidR="009D4055" w:rsidRPr="000C5888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mentes adózók adatbázisában</w:t>
      </w:r>
      <w:r>
        <w:rPr>
          <w:rFonts w:ascii="Times New Roman" w:hAnsi="Times New Roman" w:cs="Times New Roman"/>
          <w:sz w:val="23"/>
          <w:szCs w:val="23"/>
        </w:rPr>
        <w:t>, valamint</w:t>
      </w:r>
    </w:p>
    <w:p w:rsidR="009D4055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</w:t>
      </w:r>
      <w:r>
        <w:rPr>
          <w:rFonts w:ascii="Times New Roman" w:hAnsi="Times New Roman" w:cs="Times New Roman"/>
          <w:sz w:val="23"/>
          <w:szCs w:val="23"/>
        </w:rPr>
        <w:t xml:space="preserve"> benyújtása.</w:t>
      </w:r>
    </w:p>
    <w:p w:rsidR="009D4055" w:rsidRPr="000C5888" w:rsidRDefault="009D4055" w:rsidP="009D4055">
      <w:pPr>
        <w:jc w:val="both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3694"/>
      </w:tblGrid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:rsidR="009D4055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9D4055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vagy </w:t>
            </w:r>
          </w:p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r w:rsidRPr="00996699">
              <w:rPr>
                <w:sz w:val="23"/>
                <w:szCs w:val="23"/>
              </w:rPr>
              <w:t>minőségbiztosítás érdekében tett egyéb egyenértékű intézkedések b</w:t>
            </w:r>
            <w:r>
              <w:rPr>
                <w:sz w:val="23"/>
                <w:szCs w:val="23"/>
              </w:rPr>
              <w:t>emutatása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FC57FD" w:rsidTr="002E7268">
        <w:tc>
          <w:tcPr>
            <w:tcW w:w="5510" w:type="dxa"/>
            <w:shd w:val="clear" w:color="auto" w:fill="auto"/>
          </w:tcPr>
          <w:p w:rsidR="009D4055" w:rsidRPr="009921C6" w:rsidRDefault="009D4055" w:rsidP="000E3AF9">
            <w:pPr>
              <w:rPr>
                <w:bCs/>
                <w:sz w:val="23"/>
                <w:szCs w:val="23"/>
              </w:rPr>
            </w:pPr>
            <w:r w:rsidRPr="009921C6">
              <w:rPr>
                <w:bCs/>
                <w:sz w:val="23"/>
                <w:szCs w:val="23"/>
              </w:rPr>
              <w:t>Jótállás időtartama</w:t>
            </w:r>
            <w:r w:rsidR="007F66D9">
              <w:rPr>
                <w:bCs/>
                <w:sz w:val="23"/>
                <w:szCs w:val="23"/>
              </w:rPr>
              <w:t xml:space="preserve"> </w:t>
            </w:r>
            <w:r w:rsidR="001534E0">
              <w:rPr>
                <w:bCs/>
                <w:sz w:val="23"/>
                <w:szCs w:val="23"/>
              </w:rPr>
              <w:t xml:space="preserve">(minimum </w:t>
            </w:r>
            <w:r w:rsidR="000E3AF9">
              <w:rPr>
                <w:bCs/>
                <w:sz w:val="23"/>
                <w:szCs w:val="23"/>
              </w:rPr>
              <w:t>24</w:t>
            </w:r>
            <w:r w:rsidR="001534E0">
              <w:rPr>
                <w:bCs/>
                <w:sz w:val="23"/>
                <w:szCs w:val="23"/>
              </w:rPr>
              <w:t xml:space="preserve"> hó)</w:t>
            </w:r>
            <w:r w:rsidRPr="009921C6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right"/>
              <w:rPr>
                <w:bCs/>
                <w:sz w:val="23"/>
                <w:szCs w:val="23"/>
              </w:rPr>
            </w:pPr>
          </w:p>
        </w:tc>
      </w:tr>
    </w:tbl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9D4055" w:rsidRPr="000C5888" w:rsidTr="002E7268">
        <w:tc>
          <w:tcPr>
            <w:tcW w:w="4868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</w:p>
    <w:p w:rsidR="00B63031" w:rsidRDefault="00B63031"/>
    <w:p w:rsidR="00581FAD" w:rsidRDefault="00581FAD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Pr="00DF0D29" w:rsidRDefault="00E92303" w:rsidP="00E92303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E92303" w:rsidRPr="00DF0D29" w:rsidRDefault="00117E62" w:rsidP="00E92303">
      <w:pPr>
        <w:jc w:val="center"/>
        <w:rPr>
          <w:b/>
          <w:sz w:val="23"/>
          <w:szCs w:val="23"/>
        </w:rPr>
      </w:pPr>
      <w:r w:rsidRPr="00117E62">
        <w:rPr>
          <w:b/>
          <w:i/>
          <w:sz w:val="23"/>
          <w:szCs w:val="23"/>
        </w:rPr>
        <w:t>„Műanyag mobil korlátelem lábbal” beszerzése</w:t>
      </w:r>
      <w:r w:rsidR="00E92303" w:rsidRPr="00DF0D29">
        <w:rPr>
          <w:b/>
          <w:sz w:val="23"/>
          <w:szCs w:val="23"/>
        </w:rPr>
        <w:t xml:space="preserve"> 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2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E92303" w:rsidRPr="00DF0D29" w:rsidRDefault="00E92303" w:rsidP="00E92303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jc w:val="both"/>
        <w:rPr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jc w:val="both"/>
        <w:rPr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E92303" w:rsidRPr="00DF0D29" w:rsidRDefault="00E92303" w:rsidP="00E92303">
      <w:pPr>
        <w:rPr>
          <w:bCs/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E92303" w:rsidRPr="00DF0D29" w:rsidTr="00836F32">
        <w:tc>
          <w:tcPr>
            <w:tcW w:w="4868" w:type="dxa"/>
            <w:shd w:val="clear" w:color="auto" w:fill="auto"/>
          </w:tcPr>
          <w:p w:rsidR="00E92303" w:rsidRPr="00DF0D29" w:rsidRDefault="00E92303" w:rsidP="00836F3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E92303" w:rsidRPr="00DF0D29" w:rsidRDefault="00E92303" w:rsidP="00836F32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E92303" w:rsidRDefault="00E92303"/>
    <w:sectPr w:rsidR="00E92303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6A" w:rsidRDefault="003F2B6A" w:rsidP="009D4055">
      <w:r>
        <w:separator/>
      </w:r>
    </w:p>
  </w:endnote>
  <w:endnote w:type="continuationSeparator" w:id="0">
    <w:p w:rsidR="003F2B6A" w:rsidRDefault="003F2B6A" w:rsidP="009D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E" w:rsidRPr="001D7125" w:rsidRDefault="009D40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870A4C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870A4C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7513BE" w:rsidRDefault="00870A4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6600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13BE" w:rsidRDefault="009D4055" w:rsidP="0082766B">
            <w:pPr>
              <w:pStyle w:val="llb"/>
              <w:jc w:val="right"/>
            </w:pP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PAGE</w:instrText>
            </w:r>
            <w:r w:rsidRPr="0082766B">
              <w:rPr>
                <w:bCs/>
                <w:szCs w:val="18"/>
              </w:rPr>
              <w:fldChar w:fldCharType="separate"/>
            </w:r>
            <w:r w:rsidR="00870A4C">
              <w:rPr>
                <w:bCs/>
                <w:noProof/>
                <w:szCs w:val="18"/>
              </w:rPr>
              <w:t>1</w:t>
            </w:r>
            <w:r w:rsidRPr="0082766B">
              <w:rPr>
                <w:bCs/>
                <w:szCs w:val="18"/>
              </w:rPr>
              <w:fldChar w:fldCharType="end"/>
            </w:r>
            <w:r w:rsidRPr="0082766B">
              <w:rPr>
                <w:szCs w:val="18"/>
              </w:rPr>
              <w:t xml:space="preserve"> / </w:t>
            </w: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NUMPAGES</w:instrText>
            </w:r>
            <w:r w:rsidRPr="0082766B">
              <w:rPr>
                <w:bCs/>
                <w:szCs w:val="18"/>
              </w:rPr>
              <w:fldChar w:fldCharType="separate"/>
            </w:r>
            <w:r w:rsidR="00870A4C">
              <w:rPr>
                <w:bCs/>
                <w:noProof/>
                <w:szCs w:val="18"/>
              </w:rPr>
              <w:t>5</w:t>
            </w:r>
            <w:r w:rsidRPr="0082766B">
              <w:rPr>
                <w:bCs/>
                <w:szCs w:val="18"/>
              </w:rPr>
              <w:fldChar w:fldCharType="end"/>
            </w:r>
          </w:p>
        </w:sdtContent>
      </w:sdt>
    </w:sdtContent>
  </w:sdt>
  <w:p w:rsidR="007513BE" w:rsidRDefault="00870A4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6A" w:rsidRDefault="003F2B6A" w:rsidP="009D4055">
      <w:r>
        <w:separator/>
      </w:r>
    </w:p>
  </w:footnote>
  <w:footnote w:type="continuationSeparator" w:id="0">
    <w:p w:rsidR="003F2B6A" w:rsidRDefault="003F2B6A" w:rsidP="009D4055">
      <w:r>
        <w:continuationSeparator/>
      </w:r>
    </w:p>
  </w:footnote>
  <w:footnote w:id="1">
    <w:p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E92303" w:rsidRDefault="00E92303" w:rsidP="00E9230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E" w:rsidRDefault="00870A4C">
    <w:pPr>
      <w:pStyle w:val="lfej"/>
    </w:pPr>
  </w:p>
  <w:p w:rsidR="007513BE" w:rsidRDefault="00870A4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F20"/>
    <w:multiLevelType w:val="hybridMultilevel"/>
    <w:tmpl w:val="E956294E"/>
    <w:lvl w:ilvl="0" w:tplc="611E2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55"/>
    <w:rsid w:val="00042226"/>
    <w:rsid w:val="00081613"/>
    <w:rsid w:val="000D64BF"/>
    <w:rsid w:val="000E3AF9"/>
    <w:rsid w:val="00100559"/>
    <w:rsid w:val="001121D5"/>
    <w:rsid w:val="00117E62"/>
    <w:rsid w:val="00123917"/>
    <w:rsid w:val="001313F6"/>
    <w:rsid w:val="001534E0"/>
    <w:rsid w:val="001858D3"/>
    <w:rsid w:val="00190D25"/>
    <w:rsid w:val="001F3888"/>
    <w:rsid w:val="00210856"/>
    <w:rsid w:val="00211BA9"/>
    <w:rsid w:val="00215056"/>
    <w:rsid w:val="00387CCA"/>
    <w:rsid w:val="003A3843"/>
    <w:rsid w:val="003F057D"/>
    <w:rsid w:val="003F2B6A"/>
    <w:rsid w:val="004273D2"/>
    <w:rsid w:val="004943CC"/>
    <w:rsid w:val="004976FA"/>
    <w:rsid w:val="004F3BF3"/>
    <w:rsid w:val="00541FAF"/>
    <w:rsid w:val="00581FAD"/>
    <w:rsid w:val="005A094C"/>
    <w:rsid w:val="005B0635"/>
    <w:rsid w:val="00622977"/>
    <w:rsid w:val="00625AFF"/>
    <w:rsid w:val="00694155"/>
    <w:rsid w:val="00703CDC"/>
    <w:rsid w:val="00761D6F"/>
    <w:rsid w:val="007B07B0"/>
    <w:rsid w:val="007C21FB"/>
    <w:rsid w:val="007F66D9"/>
    <w:rsid w:val="00870A4C"/>
    <w:rsid w:val="00977333"/>
    <w:rsid w:val="00982B7B"/>
    <w:rsid w:val="009921C6"/>
    <w:rsid w:val="009D4055"/>
    <w:rsid w:val="00AB109B"/>
    <w:rsid w:val="00B63031"/>
    <w:rsid w:val="00CB0160"/>
    <w:rsid w:val="00DF16F6"/>
    <w:rsid w:val="00E230C0"/>
    <w:rsid w:val="00E53AD9"/>
    <w:rsid w:val="00E663B4"/>
    <w:rsid w:val="00E92303"/>
    <w:rsid w:val="00EB454E"/>
    <w:rsid w:val="00F02225"/>
    <w:rsid w:val="00F21396"/>
    <w:rsid w:val="00F60B5E"/>
    <w:rsid w:val="00FA2CEE"/>
    <w:rsid w:val="00FB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427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Fülöp Attila</cp:lastModifiedBy>
  <cp:revision>7</cp:revision>
  <cp:lastPrinted>2025-08-08T10:56:00Z</cp:lastPrinted>
  <dcterms:created xsi:type="dcterms:W3CDTF">2025-06-24T21:22:00Z</dcterms:created>
  <dcterms:modified xsi:type="dcterms:W3CDTF">2025-08-08T10:57:00Z</dcterms:modified>
</cp:coreProperties>
</file>