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3EC3" w:rsidRPr="00954DD9" w:rsidRDefault="00DD3EC3" w:rsidP="00DD3EC3">
      <w:pPr>
        <w:pageBreakBefore/>
        <w:tabs>
          <w:tab w:val="left" w:pos="3750"/>
        </w:tabs>
        <w:jc w:val="center"/>
        <w:rPr>
          <w:b/>
          <w:bCs/>
          <w:sz w:val="28"/>
          <w:szCs w:val="23"/>
        </w:rPr>
      </w:pPr>
      <w:r w:rsidRPr="00954DD9">
        <w:rPr>
          <w:b/>
          <w:bCs/>
          <w:sz w:val="28"/>
          <w:szCs w:val="23"/>
        </w:rPr>
        <w:t>Ajánlatminta</w:t>
      </w: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tabs>
          <w:tab w:val="left" w:pos="3750"/>
        </w:tabs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5795B" w:rsidRDefault="00DD3EC3" w:rsidP="00DD3EC3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795B">
        <w:rPr>
          <w:b/>
          <w:i/>
          <w:sz w:val="23"/>
          <w:szCs w:val="23"/>
        </w:rPr>
        <w:t xml:space="preserve">Kótaji víztermelő telep szűrőautomatizálás II. ütem </w:t>
      </w:r>
    </w:p>
    <w:p w:rsidR="00DD3EC3" w:rsidRPr="00F56675" w:rsidRDefault="0085795B" w:rsidP="00DD3EC3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Pneumatikus működtetésű pillangószelepek beszerzése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r w:rsidRPr="00F56675">
        <w:rPr>
          <w:b/>
          <w:bCs/>
          <w:sz w:val="23"/>
          <w:szCs w:val="23"/>
        </w:rPr>
        <w:lastRenderedPageBreak/>
        <w:t>Iratjegyzék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5795B" w:rsidRDefault="00473816" w:rsidP="0085795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795B">
        <w:rPr>
          <w:b/>
          <w:i/>
          <w:sz w:val="23"/>
          <w:szCs w:val="23"/>
        </w:rPr>
        <w:t xml:space="preserve">Kótaji víztermelő telep szűrőautomatizálás II. ütem </w:t>
      </w:r>
    </w:p>
    <w:p w:rsidR="00473816" w:rsidRPr="00F56675" w:rsidRDefault="0085795B" w:rsidP="0085795B">
      <w:pPr>
        <w:jc w:val="center"/>
        <w:rPr>
          <w:b/>
          <w:i/>
          <w:sz w:val="23"/>
          <w:szCs w:val="23"/>
        </w:rPr>
      </w:pPr>
      <w:r>
        <w:rPr>
          <w:b/>
          <w:i/>
          <w:sz w:val="23"/>
          <w:szCs w:val="23"/>
        </w:rPr>
        <w:t>Pneumatikus működtetésű pillangószelepek beszerzése</w:t>
      </w:r>
      <w:r w:rsidR="00473816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tbl>
      <w:tblPr>
        <w:tblStyle w:val="Rcsostblzat"/>
        <w:tblW w:w="9062" w:type="dxa"/>
        <w:tblLook w:val="04A0" w:firstRow="1" w:lastRow="0" w:firstColumn="1" w:lastColumn="0" w:noHBand="0" w:noVBand="1"/>
      </w:tblPr>
      <w:tblGrid>
        <w:gridCol w:w="4691"/>
        <w:gridCol w:w="2201"/>
        <w:gridCol w:w="2170"/>
      </w:tblGrid>
      <w:tr w:rsidR="00DD3EC3" w:rsidRPr="00F56675" w:rsidTr="007B53BC">
        <w:tc>
          <w:tcPr>
            <w:tcW w:w="469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Irat megnevetése</w:t>
            </w:r>
          </w:p>
        </w:tc>
        <w:tc>
          <w:tcPr>
            <w:tcW w:w="2201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Csatolva (igen/nem)</w:t>
            </w:r>
          </w:p>
        </w:tc>
        <w:tc>
          <w:tcPr>
            <w:tcW w:w="2170" w:type="dxa"/>
            <w:shd w:val="clear" w:color="auto" w:fill="BFBFBF" w:themeFill="background1" w:themeFillShade="BF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Oldalszám az ajánlatban</w:t>
            </w: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Felolvasólap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Ajánlati nyilatkozat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Aláírási címpéldány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DD3EC3" w:rsidRPr="00F56675" w:rsidTr="007B53BC">
        <w:tc>
          <w:tcPr>
            <w:tcW w:w="4691" w:type="dxa"/>
          </w:tcPr>
          <w:p w:rsidR="00DD3EC3" w:rsidRPr="00F56675" w:rsidRDefault="00DD3EC3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 xml:space="preserve">Átláthatósági nyilatkozat </w:t>
            </w:r>
          </w:p>
        </w:tc>
        <w:tc>
          <w:tcPr>
            <w:tcW w:w="2201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DD3EC3" w:rsidRPr="00F56675" w:rsidRDefault="00DD3EC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85795B" w:rsidRPr="00F56675" w:rsidTr="007B53BC">
        <w:tc>
          <w:tcPr>
            <w:tcW w:w="4691" w:type="dxa"/>
          </w:tcPr>
          <w:p w:rsidR="0085795B" w:rsidRPr="00F56675" w:rsidRDefault="0085795B" w:rsidP="007B53BC">
            <w:pPr>
              <w:ind w:right="108"/>
              <w:rPr>
                <w:b/>
                <w:bCs/>
                <w:sz w:val="23"/>
                <w:szCs w:val="23"/>
              </w:rPr>
            </w:pPr>
            <w:r w:rsidRPr="00DF0D29">
              <w:rPr>
                <w:b/>
                <w:sz w:val="23"/>
                <w:szCs w:val="23"/>
              </w:rPr>
              <w:t>Nyilatkozat kizáró okok fenn nem állásáról</w:t>
            </w:r>
          </w:p>
        </w:tc>
        <w:tc>
          <w:tcPr>
            <w:tcW w:w="2201" w:type="dxa"/>
          </w:tcPr>
          <w:p w:rsidR="0085795B" w:rsidRPr="00F56675" w:rsidRDefault="0085795B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85795B" w:rsidRPr="00F56675" w:rsidRDefault="0085795B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CA6CC2" w:rsidRPr="00F56675" w:rsidTr="007B53BC">
        <w:tc>
          <w:tcPr>
            <w:tcW w:w="4691" w:type="dxa"/>
          </w:tcPr>
          <w:p w:rsidR="00CA6CC2" w:rsidRPr="00F56675" w:rsidRDefault="008232C2" w:rsidP="008232C2">
            <w:pPr>
              <w:ind w:right="108"/>
              <w:rPr>
                <w:b/>
                <w:bCs/>
                <w:sz w:val="23"/>
                <w:szCs w:val="23"/>
              </w:rPr>
            </w:pPr>
            <w:r w:rsidRPr="008232C2">
              <w:rPr>
                <w:b/>
                <w:bCs/>
                <w:sz w:val="23"/>
                <w:szCs w:val="23"/>
              </w:rPr>
              <w:t xml:space="preserve">A megajánlott </w:t>
            </w:r>
            <w:r>
              <w:rPr>
                <w:b/>
                <w:bCs/>
                <w:sz w:val="23"/>
                <w:szCs w:val="23"/>
              </w:rPr>
              <w:t xml:space="preserve">elzáró szerelvények </w:t>
            </w:r>
            <w:r w:rsidRPr="008232C2">
              <w:rPr>
                <w:b/>
                <w:bCs/>
                <w:sz w:val="23"/>
                <w:szCs w:val="23"/>
              </w:rPr>
              <w:t>műszaki leírása</w:t>
            </w:r>
          </w:p>
        </w:tc>
        <w:tc>
          <w:tcPr>
            <w:tcW w:w="2201" w:type="dxa"/>
          </w:tcPr>
          <w:p w:rsidR="00CA6CC2" w:rsidRPr="00F56675" w:rsidRDefault="00CA6CC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CA6CC2" w:rsidRPr="00F56675" w:rsidRDefault="00CA6CC2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376F3" w:rsidRPr="00F56675" w:rsidTr="007B53BC">
        <w:tc>
          <w:tcPr>
            <w:tcW w:w="4691" w:type="dxa"/>
          </w:tcPr>
          <w:p w:rsidR="006376F3" w:rsidRDefault="006376F3" w:rsidP="003E74D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 M1) alkalmassági feltétel igazolása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1"/>
            </w:r>
          </w:p>
        </w:tc>
        <w:tc>
          <w:tcPr>
            <w:tcW w:w="2201" w:type="dxa"/>
          </w:tcPr>
          <w:p w:rsidR="006376F3" w:rsidRDefault="006376F3" w:rsidP="003E74D1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6376F3" w:rsidRPr="00F56675" w:rsidRDefault="006376F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  <w:tr w:rsidR="006376F3" w:rsidRPr="00F56675" w:rsidTr="007B53BC">
        <w:tc>
          <w:tcPr>
            <w:tcW w:w="4691" w:type="dxa"/>
          </w:tcPr>
          <w:p w:rsidR="006376F3" w:rsidRDefault="006376F3" w:rsidP="003E74D1">
            <w:pPr>
              <w:ind w:right="108"/>
              <w:rPr>
                <w:b/>
                <w:bCs/>
                <w:sz w:val="23"/>
                <w:szCs w:val="23"/>
              </w:rPr>
            </w:pPr>
            <w:r>
              <w:rPr>
                <w:b/>
                <w:bCs/>
                <w:sz w:val="23"/>
                <w:szCs w:val="23"/>
              </w:rPr>
              <w:t>Az M2) alkalmassági feltétel igazolása</w:t>
            </w:r>
            <w:r>
              <w:rPr>
                <w:rStyle w:val="Lbjegyzet-hivatkozs"/>
                <w:b/>
                <w:bCs/>
                <w:sz w:val="23"/>
                <w:szCs w:val="23"/>
              </w:rPr>
              <w:footnoteReference w:id="2"/>
            </w:r>
          </w:p>
        </w:tc>
        <w:tc>
          <w:tcPr>
            <w:tcW w:w="2201" w:type="dxa"/>
          </w:tcPr>
          <w:p w:rsidR="006376F3" w:rsidRDefault="006376F3" w:rsidP="003E74D1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  <w:tc>
          <w:tcPr>
            <w:tcW w:w="2170" w:type="dxa"/>
          </w:tcPr>
          <w:p w:rsidR="006376F3" w:rsidRPr="00F56675" w:rsidRDefault="006376F3" w:rsidP="007B53BC">
            <w:pPr>
              <w:ind w:right="108"/>
              <w:jc w:val="center"/>
              <w:rPr>
                <w:b/>
                <w:bCs/>
                <w:sz w:val="23"/>
                <w:szCs w:val="23"/>
              </w:rPr>
            </w:pPr>
          </w:p>
        </w:tc>
      </w:tr>
    </w:tbl>
    <w:p w:rsidR="00DD3EC3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ind w:right="108"/>
        <w:jc w:val="center"/>
        <w:rPr>
          <w:b/>
          <w:bCs/>
          <w:sz w:val="23"/>
          <w:szCs w:val="23"/>
        </w:rPr>
      </w:pPr>
    </w:p>
    <w:p w:rsidR="00DD3EC3" w:rsidRPr="00F56675" w:rsidRDefault="00DD3EC3" w:rsidP="00DD3EC3">
      <w:pPr>
        <w:pageBreakBefore/>
        <w:ind w:right="107"/>
        <w:jc w:val="center"/>
        <w:rPr>
          <w:b/>
          <w:bCs/>
          <w:sz w:val="23"/>
          <w:szCs w:val="23"/>
        </w:rPr>
      </w:pPr>
      <w:bookmarkStart w:id="0" w:name="_Hlk95767942"/>
      <w:r w:rsidRPr="00F56675">
        <w:rPr>
          <w:b/>
          <w:bCs/>
          <w:sz w:val="23"/>
          <w:szCs w:val="23"/>
        </w:rPr>
        <w:lastRenderedPageBreak/>
        <w:t>Felolvasólap</w:t>
      </w: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</w:p>
    <w:p w:rsidR="00DD3EC3" w:rsidRPr="00F56675" w:rsidRDefault="00DD3EC3" w:rsidP="00DD3EC3">
      <w:pPr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5795B" w:rsidRPr="0085795B" w:rsidRDefault="00DD3EC3" w:rsidP="0085795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795B" w:rsidRPr="0085795B">
        <w:rPr>
          <w:b/>
          <w:i/>
          <w:sz w:val="23"/>
          <w:szCs w:val="23"/>
        </w:rPr>
        <w:t xml:space="preserve">Kótaji víztermelő telep szűrőautomatizálás II. ütem </w:t>
      </w:r>
    </w:p>
    <w:p w:rsidR="00DD3EC3" w:rsidRPr="00F56675" w:rsidRDefault="0085795B" w:rsidP="0085795B">
      <w:pPr>
        <w:jc w:val="center"/>
        <w:rPr>
          <w:b/>
          <w:i/>
          <w:sz w:val="23"/>
          <w:szCs w:val="23"/>
        </w:rPr>
      </w:pPr>
      <w:r w:rsidRPr="0085795B">
        <w:rPr>
          <w:b/>
          <w:i/>
          <w:sz w:val="23"/>
          <w:szCs w:val="23"/>
        </w:rPr>
        <w:t>Pneumatikus működtetésű pillangószelepek beszerzése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6D384D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t>Ajánlattevő</w:t>
      </w:r>
    </w:p>
    <w:p w:rsidR="00DD3EC3" w:rsidRPr="00F56675" w:rsidRDefault="00DD3EC3" w:rsidP="00DD3EC3">
      <w:pPr>
        <w:rPr>
          <w:b/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Cégnév: 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Adószám: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Cégjegyzékszám: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Székhely: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Bankszámlaszám: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Képviselő/meghatalmazott neve</w:t>
      </w:r>
      <w:r w:rsidRPr="00F56675">
        <w:rPr>
          <w:rStyle w:val="Lbjegyzet-hivatkozs"/>
          <w:sz w:val="23"/>
          <w:szCs w:val="23"/>
        </w:rPr>
        <w:footnoteReference w:id="3"/>
      </w:r>
      <w:r w:rsidRPr="00F56675">
        <w:rPr>
          <w:sz w:val="23"/>
          <w:szCs w:val="23"/>
        </w:rPr>
        <w:t>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>Telefonszám:</w:t>
      </w:r>
    </w:p>
    <w:p w:rsidR="00DD3EC3" w:rsidRPr="00F56675" w:rsidRDefault="00DD3EC3" w:rsidP="00DD3EC3">
      <w:pPr>
        <w:rPr>
          <w:sz w:val="23"/>
          <w:szCs w:val="23"/>
        </w:rPr>
      </w:pPr>
      <w:r w:rsidRPr="00F56675">
        <w:rPr>
          <w:sz w:val="23"/>
          <w:szCs w:val="23"/>
        </w:rPr>
        <w:t xml:space="preserve">Email: </w:t>
      </w:r>
    </w:p>
    <w:p w:rsidR="00DD3EC3" w:rsidRDefault="00DD3EC3" w:rsidP="00DD3EC3">
      <w:pPr>
        <w:rPr>
          <w:sz w:val="23"/>
          <w:szCs w:val="23"/>
        </w:rPr>
      </w:pPr>
    </w:p>
    <w:p w:rsidR="00E952E5" w:rsidRDefault="00E952E5" w:rsidP="00DD3EC3">
      <w:pPr>
        <w:rPr>
          <w:sz w:val="23"/>
          <w:szCs w:val="23"/>
        </w:rPr>
      </w:pPr>
    </w:p>
    <w:tbl>
      <w:tblPr>
        <w:tblW w:w="638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134"/>
        <w:gridCol w:w="1247"/>
      </w:tblGrid>
      <w:tr w:rsidR="00EE48A5" w:rsidRPr="00A836B7" w:rsidTr="00EE48A5">
        <w:trPr>
          <w:trHeight w:val="315"/>
          <w:jc w:val="center"/>
        </w:trPr>
        <w:tc>
          <w:tcPr>
            <w:tcW w:w="5134" w:type="dxa"/>
            <w:shd w:val="clear" w:color="auto" w:fill="auto"/>
            <w:noWrap/>
            <w:vAlign w:val="center"/>
            <w:hideMark/>
          </w:tcPr>
          <w:p w:rsidR="00EE48A5" w:rsidRPr="00A836B7" w:rsidRDefault="00EE48A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A836B7">
              <w:rPr>
                <w:b/>
                <w:bCs/>
                <w:color w:val="000000"/>
                <w:sz w:val="22"/>
                <w:szCs w:val="22"/>
              </w:rPr>
              <w:t>Megnevezés</w:t>
            </w:r>
          </w:p>
        </w:tc>
        <w:tc>
          <w:tcPr>
            <w:tcW w:w="1247" w:type="dxa"/>
          </w:tcPr>
          <w:p w:rsidR="00EE48A5" w:rsidRDefault="00EE48A5" w:rsidP="00A57F86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Nettó érték (Ft)</w:t>
            </w:r>
          </w:p>
        </w:tc>
      </w:tr>
      <w:tr w:rsidR="00EE48A5" w:rsidRPr="00A836B7" w:rsidTr="00EE48A5">
        <w:trPr>
          <w:trHeight w:val="316"/>
          <w:jc w:val="center"/>
        </w:trPr>
        <w:tc>
          <w:tcPr>
            <w:tcW w:w="5134" w:type="dxa"/>
            <w:shd w:val="clear" w:color="auto" w:fill="auto"/>
            <w:noWrap/>
          </w:tcPr>
          <w:p w:rsidR="00EE48A5" w:rsidRDefault="00EE48A5" w:rsidP="00EE48A5">
            <w:r>
              <w:t>P</w:t>
            </w:r>
            <w:r w:rsidRPr="00EE48A5">
              <w:t>neumatikus elzáró szerelvények</w:t>
            </w:r>
          </w:p>
        </w:tc>
        <w:tc>
          <w:tcPr>
            <w:tcW w:w="1247" w:type="dxa"/>
          </w:tcPr>
          <w:p w:rsidR="00EE48A5" w:rsidRPr="000E386B" w:rsidRDefault="00EE48A5" w:rsidP="00A52FD3">
            <w:pPr>
              <w:rPr>
                <w:color w:val="000000"/>
              </w:rPr>
            </w:pPr>
          </w:p>
        </w:tc>
      </w:tr>
    </w:tbl>
    <w:p w:rsidR="002629DA" w:rsidRDefault="002629DA" w:rsidP="00DD3EC3">
      <w:pPr>
        <w:rPr>
          <w:sz w:val="23"/>
          <w:szCs w:val="23"/>
        </w:rPr>
      </w:pPr>
    </w:p>
    <w:p w:rsidR="00AF05D4" w:rsidRDefault="00AF05D4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</w:p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868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DD3EC3" w:rsidRPr="00F56675" w:rsidRDefault="00DD3EC3" w:rsidP="00DD3EC3">
      <w:pPr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</w:p>
    <w:bookmarkEnd w:id="0"/>
    <w:p w:rsidR="00DD3EC3" w:rsidRPr="00F56675" w:rsidRDefault="00DD3EC3" w:rsidP="00DD3EC3">
      <w:pPr>
        <w:pageBreakBefore/>
        <w:widowControl w:val="0"/>
        <w:jc w:val="center"/>
        <w:rPr>
          <w:b/>
          <w:sz w:val="23"/>
          <w:szCs w:val="23"/>
        </w:rPr>
      </w:pPr>
      <w:r w:rsidRPr="00F56675">
        <w:rPr>
          <w:b/>
          <w:sz w:val="23"/>
          <w:szCs w:val="23"/>
        </w:rPr>
        <w:lastRenderedPageBreak/>
        <w:t>Ajánlati nyilatkozat</w:t>
      </w:r>
    </w:p>
    <w:p w:rsidR="00DD3EC3" w:rsidRPr="00F56675" w:rsidRDefault="00DD3EC3" w:rsidP="00DD3EC3">
      <w:pPr>
        <w:widowControl w:val="0"/>
        <w:jc w:val="center"/>
        <w:rPr>
          <w:bCs/>
          <w:sz w:val="23"/>
          <w:szCs w:val="23"/>
        </w:rPr>
      </w:pPr>
    </w:p>
    <w:p w:rsidR="00DD3EC3" w:rsidRPr="00F56675" w:rsidRDefault="00DD3EC3" w:rsidP="00DD3EC3">
      <w:pPr>
        <w:widowControl w:val="0"/>
        <w:jc w:val="center"/>
        <w:rPr>
          <w:sz w:val="23"/>
          <w:szCs w:val="23"/>
        </w:rPr>
      </w:pPr>
      <w:r w:rsidRPr="00F56675">
        <w:rPr>
          <w:sz w:val="23"/>
          <w:szCs w:val="23"/>
        </w:rPr>
        <w:t>A NYÍRSÉGVÍZ Zrt. Ajánlatkérő</w:t>
      </w:r>
    </w:p>
    <w:p w:rsidR="0085795B" w:rsidRPr="0085795B" w:rsidRDefault="00DD3EC3" w:rsidP="0085795B">
      <w:pPr>
        <w:jc w:val="center"/>
        <w:rPr>
          <w:b/>
          <w:i/>
          <w:sz w:val="23"/>
          <w:szCs w:val="23"/>
        </w:rPr>
      </w:pPr>
      <w:r w:rsidRPr="00F56675">
        <w:rPr>
          <w:b/>
          <w:i/>
          <w:sz w:val="23"/>
          <w:szCs w:val="23"/>
        </w:rPr>
        <w:t>„</w:t>
      </w:r>
      <w:r w:rsidR="0085795B" w:rsidRPr="0085795B">
        <w:rPr>
          <w:b/>
          <w:i/>
          <w:sz w:val="23"/>
          <w:szCs w:val="23"/>
        </w:rPr>
        <w:t xml:space="preserve">Kótaji víztermelő telep szűrőautomatizálás II. ütem </w:t>
      </w:r>
    </w:p>
    <w:p w:rsidR="00DD3EC3" w:rsidRPr="00F56675" w:rsidRDefault="0085795B" w:rsidP="0085795B">
      <w:pPr>
        <w:jc w:val="center"/>
        <w:rPr>
          <w:b/>
          <w:i/>
          <w:sz w:val="23"/>
          <w:szCs w:val="23"/>
        </w:rPr>
      </w:pPr>
      <w:r w:rsidRPr="0085795B">
        <w:rPr>
          <w:b/>
          <w:i/>
          <w:sz w:val="23"/>
          <w:szCs w:val="23"/>
        </w:rPr>
        <w:t>Pneumatikus működtetésű pillangószelepek beszerzése</w:t>
      </w:r>
      <w:r w:rsidR="00DD3EC3" w:rsidRPr="00F56675">
        <w:rPr>
          <w:b/>
          <w:i/>
          <w:sz w:val="23"/>
          <w:szCs w:val="23"/>
        </w:rPr>
        <w:t>”</w:t>
      </w:r>
    </w:p>
    <w:p w:rsidR="00DD3EC3" w:rsidRDefault="00DD3EC3" w:rsidP="00DD3EC3">
      <w:pPr>
        <w:widowControl w:val="0"/>
        <w:jc w:val="center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tárgyú beszerzési eljárásában</w:t>
      </w:r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bookmarkStart w:id="1" w:name="_Hlk95768177"/>
    </w:p>
    <w:p w:rsidR="00DD3EC3" w:rsidRPr="00F56675" w:rsidRDefault="00DD3EC3" w:rsidP="00DD3EC3">
      <w:pPr>
        <w:widowControl w:val="0"/>
        <w:ind w:right="107"/>
        <w:jc w:val="both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>Alulírott ………………………………… (cégjegyzésre/képviseletre</w:t>
      </w:r>
      <w:r w:rsidRPr="00F56675">
        <w:rPr>
          <w:rStyle w:val="Lbjegyzet-hivatkozs"/>
          <w:bCs/>
          <w:sz w:val="23"/>
          <w:szCs w:val="23"/>
        </w:rPr>
        <w:footnoteReference w:id="4"/>
      </w:r>
      <w:r w:rsidRPr="00F56675">
        <w:rPr>
          <w:bCs/>
          <w:sz w:val="23"/>
          <w:szCs w:val="23"/>
        </w:rPr>
        <w:t xml:space="preserve"> jogosult személy neve), mint a ……………………………………… (cégnév) ……………………………… (székhely) cégjegyzésre/képviseletre jogosult személy az alábbi nyilatkozatot teszem:</w:t>
      </w:r>
    </w:p>
    <w:bookmarkEnd w:id="1"/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Megvizsgáltuk és fenntartás vagy korlátozás nélkül elfogadjuk a fent hivatkozott beszerzési eljárás ajánlattételi felhívásának és dokumentumainak feltételeit. Kijelentjük, hogy amennyiben, mint nyertes ajánlattevőként kiválasztásra kerülünk, a szerződés tárgya szerinti szolgáltatásokat az ajánlatban meghatározott ellenszolgáltatásért szerződésszerűen teljesítjük.</w:t>
      </w:r>
    </w:p>
    <w:p w:rsidR="006376F3" w:rsidRDefault="006376F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376F3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AD01D9">
        <w:rPr>
          <w:rFonts w:ascii="Times New Roman" w:hAnsi="Times New Roman" w:cs="Times New Roman"/>
          <w:sz w:val="23"/>
          <w:szCs w:val="23"/>
        </w:rPr>
        <w:t xml:space="preserve">Tudomásul vesszük, hogy a kötelező jótállás időtartama 12 hónap. </w:t>
      </w:r>
    </w:p>
    <w:p w:rsidR="006376F3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6376F3" w:rsidRPr="00F56675" w:rsidRDefault="006376F3" w:rsidP="006376F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9151A5">
        <w:rPr>
          <w:rFonts w:ascii="Times New Roman" w:hAnsi="Times New Roman" w:cs="Times New Roman"/>
          <w:sz w:val="23"/>
          <w:szCs w:val="23"/>
        </w:rPr>
        <w:t xml:space="preserve">Nyilatkozunk, hogy </w:t>
      </w:r>
      <w:r>
        <w:rPr>
          <w:rFonts w:ascii="Times New Roman" w:hAnsi="Times New Roman" w:cs="Times New Roman"/>
          <w:sz w:val="23"/>
          <w:szCs w:val="23"/>
        </w:rPr>
        <w:t xml:space="preserve">az M2) </w:t>
      </w:r>
      <w:r w:rsidRPr="002A555D">
        <w:rPr>
          <w:rFonts w:ascii="Times New Roman" w:hAnsi="Times New Roman" w:cs="Times New Roman"/>
          <w:sz w:val="23"/>
          <w:szCs w:val="23"/>
        </w:rPr>
        <w:t xml:space="preserve">alkalmassági </w:t>
      </w:r>
      <w:r>
        <w:rPr>
          <w:rFonts w:ascii="Times New Roman" w:hAnsi="Times New Roman" w:cs="Times New Roman"/>
          <w:sz w:val="23"/>
          <w:szCs w:val="23"/>
        </w:rPr>
        <w:t xml:space="preserve">minimumkövetelményt a szerződés időtartama alatt fenntartjuk, valamint vállaljuk, hogy a megajánlott elzárószerelvények </w:t>
      </w:r>
      <w:r w:rsidRPr="0011241C">
        <w:rPr>
          <w:rFonts w:ascii="Times New Roman" w:hAnsi="Times New Roman" w:cs="Times New Roman"/>
          <w:sz w:val="23"/>
          <w:szCs w:val="23"/>
        </w:rPr>
        <w:t>a szerződés hatályának teljes időtartama alatt megfeleln</w:t>
      </w:r>
      <w:r>
        <w:rPr>
          <w:rFonts w:ascii="Times New Roman" w:hAnsi="Times New Roman" w:cs="Times New Roman"/>
          <w:sz w:val="23"/>
          <w:szCs w:val="23"/>
        </w:rPr>
        <w:t xml:space="preserve">ek </w:t>
      </w:r>
      <w:r w:rsidRPr="0011241C">
        <w:rPr>
          <w:rFonts w:ascii="Times New Roman" w:hAnsi="Times New Roman" w:cs="Times New Roman"/>
          <w:sz w:val="23"/>
          <w:szCs w:val="23"/>
        </w:rPr>
        <w:t>az ivóvíz minőségi követelményeiről és az ellenőrzés rendjéről szóló 5/2023. (I.12.) Korm. rendelet 10-13. §§-ban foglalt előírásainak</w:t>
      </w:r>
      <w:r>
        <w:rPr>
          <w:rFonts w:ascii="Times New Roman" w:hAnsi="Times New Roman" w:cs="Times New Roman"/>
          <w:sz w:val="23"/>
          <w:szCs w:val="23"/>
        </w:rPr>
        <w:t>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Nyilatkozunk, hogy ajánlatunkat az ajánlati kötöttség beálltát követően az ajánlattételi felhívásban megjelölt időpontig fenntartjuk. 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Eltekintünk saját szerződéses feltételeink alkalmazásától és nyilatkozunk, hogy nyertességünk esetén a jelen beszerzési dokumentumok részét képező szerződéstervezet megkötését vállaljuk és azt a szerződésben foglalt feltételekkel teljesítjük.</w:t>
      </w: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</w:p>
    <w:p w:rsidR="00DD3EC3" w:rsidRPr="00F56675" w:rsidRDefault="00DD3EC3" w:rsidP="00DD3EC3">
      <w:pPr>
        <w:pStyle w:val="Listaszerbekezds"/>
        <w:widowControl w:val="0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 xml:space="preserve">Tudomásul vesszük, hogy a szerződéskötés feltétele </w:t>
      </w:r>
    </w:p>
    <w:p w:rsidR="00DD3EC3" w:rsidRPr="00F56675" w:rsidRDefault="00DD3EC3" w:rsidP="00DD3EC3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F56675">
        <w:rPr>
          <w:rFonts w:ascii="Times New Roman" w:hAnsi="Times New Roman" w:cs="Times New Roman"/>
          <w:sz w:val="23"/>
          <w:szCs w:val="23"/>
        </w:rPr>
        <w:t>a nemleges NAV adóigazolás benyújtása, amennyiben ajánlattevő nem szerepel a NAV köztartozásmentes adózók adatbázisában,</w:t>
      </w:r>
    </w:p>
    <w:p w:rsidR="00DD3EC3" w:rsidRPr="001676EF" w:rsidRDefault="00DD3EC3" w:rsidP="00AF05D4">
      <w:pPr>
        <w:pStyle w:val="Listaszerbekezds"/>
        <w:widowControl w:val="0"/>
        <w:numPr>
          <w:ilvl w:val="3"/>
          <w:numId w:val="1"/>
        </w:numPr>
        <w:ind w:left="567"/>
        <w:jc w:val="both"/>
        <w:rPr>
          <w:rFonts w:ascii="Times New Roman" w:hAnsi="Times New Roman" w:cs="Times New Roman"/>
          <w:sz w:val="23"/>
          <w:szCs w:val="23"/>
        </w:rPr>
      </w:pPr>
      <w:r w:rsidRPr="001676EF">
        <w:rPr>
          <w:rFonts w:ascii="Times New Roman" w:hAnsi="Times New Roman" w:cs="Times New Roman"/>
          <w:sz w:val="23"/>
          <w:szCs w:val="23"/>
        </w:rPr>
        <w:t>az átláthatósági nyilatkozat benyújtása</w:t>
      </w:r>
      <w:r w:rsidR="001676EF" w:rsidRPr="001676EF">
        <w:rPr>
          <w:rFonts w:ascii="Times New Roman" w:hAnsi="Times New Roman" w:cs="Times New Roman"/>
          <w:sz w:val="23"/>
          <w:szCs w:val="23"/>
        </w:rPr>
        <w:t>.</w:t>
      </w:r>
    </w:p>
    <w:tbl>
      <w:tblPr>
        <w:tblW w:w="8505" w:type="dxa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95"/>
        <w:gridCol w:w="2410"/>
      </w:tblGrid>
      <w:tr w:rsidR="00DD3EC3" w:rsidRPr="00F56675" w:rsidTr="007B53BC">
        <w:tc>
          <w:tcPr>
            <w:tcW w:w="8505" w:type="dxa"/>
            <w:gridSpan w:val="2"/>
            <w:shd w:val="clear" w:color="auto" w:fill="BFBFBF" w:themeFill="background1" w:themeFillShade="BF"/>
          </w:tcPr>
          <w:p w:rsidR="00DD3EC3" w:rsidRPr="00F56675" w:rsidRDefault="00DD3EC3" w:rsidP="007B53BC">
            <w:pPr>
              <w:widowControl w:val="0"/>
              <w:ind w:hanging="680"/>
              <w:jc w:val="center"/>
              <w:rPr>
                <w:b/>
                <w:bCs/>
                <w:sz w:val="23"/>
                <w:szCs w:val="23"/>
              </w:rPr>
            </w:pPr>
            <w:r w:rsidRPr="00F56675">
              <w:rPr>
                <w:b/>
                <w:bCs/>
                <w:sz w:val="23"/>
                <w:szCs w:val="23"/>
              </w:rPr>
              <w:t>Ajánlattevő nyilatkozata</w:t>
            </w: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rendelkezik minőségirányítási rendszer tanúsítvánnyal (igen/nem)</w:t>
            </w:r>
          </w:p>
          <w:p w:rsidR="00DD3EC3" w:rsidRPr="00F56675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 xml:space="preserve">Igen válasz esetén: </w:t>
            </w:r>
          </w:p>
          <w:p w:rsidR="00DD3EC3" w:rsidRDefault="00DD3EC3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minőségirányítási rendszer tanúsítvány típusa</w:t>
            </w:r>
          </w:p>
          <w:p w:rsidR="001676EF" w:rsidRDefault="001676EF" w:rsidP="007B53BC">
            <w:pPr>
              <w:widowControl w:val="0"/>
              <w:jc w:val="both"/>
              <w:rPr>
                <w:bCs/>
                <w:sz w:val="23"/>
                <w:szCs w:val="23"/>
              </w:rPr>
            </w:pPr>
            <w:r>
              <w:rPr>
                <w:bCs/>
                <w:sz w:val="23"/>
                <w:szCs w:val="23"/>
              </w:rPr>
              <w:t>vagy</w:t>
            </w:r>
          </w:p>
          <w:p w:rsidR="001676EF" w:rsidRPr="00F56675" w:rsidRDefault="001676EF" w:rsidP="001676EF">
            <w:pPr>
              <w:widowControl w:val="0"/>
              <w:jc w:val="both"/>
              <w:rPr>
                <w:bCs/>
                <w:sz w:val="23"/>
                <w:szCs w:val="23"/>
              </w:rPr>
            </w:pPr>
            <w:r w:rsidRPr="001676EF">
              <w:rPr>
                <w:bCs/>
                <w:sz w:val="23"/>
                <w:szCs w:val="23"/>
              </w:rPr>
              <w:t>a minőségbiztosítás érdekében tett egyéb</w:t>
            </w:r>
            <w:r>
              <w:rPr>
                <w:bCs/>
                <w:sz w:val="23"/>
                <w:szCs w:val="23"/>
              </w:rPr>
              <w:t xml:space="preserve">, </w:t>
            </w:r>
            <w:r w:rsidRPr="001676EF">
              <w:rPr>
                <w:bCs/>
                <w:sz w:val="23"/>
                <w:szCs w:val="23"/>
              </w:rPr>
              <w:t>egyenértékű intézkedése</w:t>
            </w:r>
            <w:r>
              <w:rPr>
                <w:bCs/>
                <w:sz w:val="23"/>
                <w:szCs w:val="23"/>
              </w:rPr>
              <w:t>k bemutatása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szerepel a NAV köztartozásmentes adózói adatbázisában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DD3EC3" w:rsidRPr="00F56675" w:rsidTr="0039015B">
        <w:tc>
          <w:tcPr>
            <w:tcW w:w="6095" w:type="dxa"/>
            <w:shd w:val="clear" w:color="auto" w:fill="auto"/>
          </w:tcPr>
          <w:p w:rsidR="0012617F" w:rsidRPr="00F56675" w:rsidRDefault="00DD3EC3" w:rsidP="007B53BC">
            <w:pPr>
              <w:widowControl w:val="0"/>
              <w:jc w:val="both"/>
              <w:rPr>
                <w:sz w:val="23"/>
                <w:szCs w:val="23"/>
              </w:rPr>
            </w:pPr>
            <w:r w:rsidRPr="00F56675">
              <w:rPr>
                <w:sz w:val="23"/>
                <w:szCs w:val="23"/>
              </w:rPr>
              <w:t>Van-e folyamatban lévő változásbejegyzési eljárás (igen/nem)</w:t>
            </w:r>
          </w:p>
        </w:tc>
        <w:tc>
          <w:tcPr>
            <w:tcW w:w="2410" w:type="dxa"/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</w:p>
        </w:tc>
      </w:tr>
      <w:tr w:rsidR="00AC4ABF" w:rsidRPr="00F56675" w:rsidTr="0039015B">
        <w:tc>
          <w:tcPr>
            <w:tcW w:w="6095" w:type="dxa"/>
            <w:shd w:val="clear" w:color="auto" w:fill="auto"/>
          </w:tcPr>
          <w:p w:rsidR="00AC4ABF" w:rsidRPr="009921C6" w:rsidRDefault="00AC4ABF" w:rsidP="003E74D1">
            <w:pPr>
              <w:rPr>
                <w:bCs/>
                <w:sz w:val="23"/>
                <w:szCs w:val="23"/>
              </w:rPr>
            </w:pPr>
            <w:r w:rsidRPr="009921C6">
              <w:rPr>
                <w:bCs/>
                <w:sz w:val="23"/>
                <w:szCs w:val="23"/>
              </w:rPr>
              <w:t xml:space="preserve">Jótállás időtartama </w:t>
            </w:r>
            <w:r>
              <w:rPr>
                <w:bCs/>
                <w:sz w:val="23"/>
                <w:szCs w:val="23"/>
              </w:rPr>
              <w:t>(minimum 12 hónap)</w:t>
            </w:r>
          </w:p>
        </w:tc>
        <w:tc>
          <w:tcPr>
            <w:tcW w:w="2410" w:type="dxa"/>
            <w:shd w:val="clear" w:color="auto" w:fill="auto"/>
          </w:tcPr>
          <w:p w:rsidR="00AC4ABF" w:rsidRPr="000C5888" w:rsidRDefault="00AC4ABF" w:rsidP="003E74D1">
            <w:pPr>
              <w:jc w:val="right"/>
              <w:rPr>
                <w:bCs/>
                <w:sz w:val="23"/>
                <w:szCs w:val="23"/>
              </w:rPr>
            </w:pPr>
          </w:p>
        </w:tc>
      </w:tr>
    </w:tbl>
    <w:p w:rsidR="0085795B" w:rsidRDefault="0085795B" w:rsidP="00DD3EC3">
      <w:pPr>
        <w:widowControl w:val="0"/>
        <w:rPr>
          <w:bCs/>
          <w:sz w:val="23"/>
          <w:szCs w:val="23"/>
        </w:rPr>
      </w:pPr>
    </w:p>
    <w:p w:rsidR="00CE62CB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 xml:space="preserve">Kelt: </w:t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p w:rsidR="00DD3EC3" w:rsidRPr="00F56675" w:rsidRDefault="00DD3EC3" w:rsidP="00DD3EC3">
      <w:pPr>
        <w:widowControl w:val="0"/>
        <w:rPr>
          <w:bCs/>
          <w:sz w:val="23"/>
          <w:szCs w:val="23"/>
        </w:rPr>
      </w:pP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  <w:r w:rsidRPr="00F56675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479"/>
        <w:gridCol w:w="4593"/>
      </w:tblGrid>
      <w:tr w:rsidR="00DD3EC3" w:rsidRPr="00F56675" w:rsidTr="007B53BC">
        <w:tc>
          <w:tcPr>
            <w:tcW w:w="4479" w:type="dxa"/>
            <w:shd w:val="clear" w:color="auto" w:fill="auto"/>
          </w:tcPr>
          <w:p w:rsidR="00DD3EC3" w:rsidRPr="00F56675" w:rsidRDefault="00DD3EC3" w:rsidP="007B53BC">
            <w:pPr>
              <w:rPr>
                <w:bCs/>
                <w:sz w:val="23"/>
                <w:szCs w:val="23"/>
              </w:rPr>
            </w:pPr>
          </w:p>
        </w:tc>
        <w:tc>
          <w:tcPr>
            <w:tcW w:w="4593" w:type="dxa"/>
            <w:tcBorders>
              <w:top w:val="single" w:sz="4" w:space="0" w:color="auto"/>
            </w:tcBorders>
            <w:shd w:val="clear" w:color="auto" w:fill="auto"/>
          </w:tcPr>
          <w:p w:rsidR="00DD3EC3" w:rsidRPr="00F56675" w:rsidRDefault="00DD3EC3" w:rsidP="007B53BC">
            <w:pPr>
              <w:widowControl w:val="0"/>
              <w:jc w:val="center"/>
              <w:rPr>
                <w:bCs/>
                <w:sz w:val="23"/>
                <w:szCs w:val="23"/>
              </w:rPr>
            </w:pPr>
            <w:r w:rsidRPr="00F56675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45169E" w:rsidRDefault="0045169E"/>
    <w:p w:rsidR="0085795B" w:rsidRPr="00DF0D29" w:rsidRDefault="0085795B" w:rsidP="0085795B">
      <w:pPr>
        <w:pageBreakBefore/>
        <w:jc w:val="center"/>
        <w:rPr>
          <w:b/>
          <w:sz w:val="23"/>
          <w:szCs w:val="23"/>
        </w:rPr>
      </w:pPr>
      <w:r w:rsidRPr="00DF0D29">
        <w:rPr>
          <w:b/>
          <w:sz w:val="23"/>
          <w:szCs w:val="23"/>
        </w:rPr>
        <w:lastRenderedPageBreak/>
        <w:t>Nyilatkozat kizáró okok fenn nem állásáról</w:t>
      </w:r>
    </w:p>
    <w:p w:rsidR="0085795B" w:rsidRPr="00DF0D29" w:rsidRDefault="0085795B" w:rsidP="0085795B">
      <w:pPr>
        <w:jc w:val="center"/>
        <w:rPr>
          <w:bCs/>
          <w:sz w:val="23"/>
          <w:szCs w:val="23"/>
        </w:rPr>
      </w:pPr>
    </w:p>
    <w:p w:rsidR="0085795B" w:rsidRPr="00DF0D29" w:rsidRDefault="0085795B" w:rsidP="0085795B">
      <w:pPr>
        <w:jc w:val="center"/>
        <w:rPr>
          <w:bCs/>
          <w:sz w:val="23"/>
          <w:szCs w:val="23"/>
        </w:rPr>
      </w:pPr>
    </w:p>
    <w:p w:rsidR="0085795B" w:rsidRPr="00DF0D29" w:rsidRDefault="0085795B" w:rsidP="0085795B">
      <w:pPr>
        <w:jc w:val="center"/>
        <w:rPr>
          <w:sz w:val="23"/>
          <w:szCs w:val="23"/>
        </w:rPr>
      </w:pPr>
      <w:r w:rsidRPr="00DF0D29">
        <w:rPr>
          <w:sz w:val="23"/>
          <w:szCs w:val="23"/>
        </w:rPr>
        <w:t>A NYÍRSÉGVÍZ Zrt. Ajánlatkérő a</w:t>
      </w:r>
    </w:p>
    <w:p w:rsidR="0085795B" w:rsidRPr="0085795B" w:rsidRDefault="0085795B" w:rsidP="0085795B">
      <w:pPr>
        <w:jc w:val="center"/>
        <w:rPr>
          <w:b/>
          <w:i/>
          <w:sz w:val="23"/>
          <w:szCs w:val="23"/>
        </w:rPr>
      </w:pPr>
      <w:r w:rsidRPr="00117E62">
        <w:rPr>
          <w:b/>
          <w:i/>
          <w:sz w:val="23"/>
          <w:szCs w:val="23"/>
        </w:rPr>
        <w:t>„</w:t>
      </w:r>
      <w:r w:rsidRPr="0085795B">
        <w:rPr>
          <w:b/>
          <w:i/>
          <w:sz w:val="23"/>
          <w:szCs w:val="23"/>
        </w:rPr>
        <w:t xml:space="preserve">Kótaji víztermelő telep szűrőautomatizálás II. ütem </w:t>
      </w:r>
    </w:p>
    <w:p w:rsidR="0085795B" w:rsidRPr="00DF0D29" w:rsidRDefault="0085795B" w:rsidP="0085795B">
      <w:pPr>
        <w:jc w:val="center"/>
        <w:rPr>
          <w:b/>
          <w:sz w:val="23"/>
          <w:szCs w:val="23"/>
        </w:rPr>
      </w:pPr>
      <w:r w:rsidRPr="0085795B">
        <w:rPr>
          <w:b/>
          <w:i/>
          <w:sz w:val="23"/>
          <w:szCs w:val="23"/>
        </w:rPr>
        <w:t>Pneumatikus működtetésű pillangószelepek beszerzése</w:t>
      </w:r>
      <w:r>
        <w:rPr>
          <w:b/>
          <w:i/>
          <w:sz w:val="23"/>
          <w:szCs w:val="23"/>
        </w:rPr>
        <w:t>”</w:t>
      </w:r>
      <w:r w:rsidRPr="00DF0D29">
        <w:rPr>
          <w:b/>
          <w:sz w:val="23"/>
          <w:szCs w:val="23"/>
        </w:rPr>
        <w:t xml:space="preserve"> </w:t>
      </w:r>
    </w:p>
    <w:p w:rsidR="0085795B" w:rsidRPr="00DF0D29" w:rsidRDefault="0085795B" w:rsidP="0085795B">
      <w:pPr>
        <w:jc w:val="center"/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>tárgyú beszerzési eljárásában</w:t>
      </w:r>
    </w:p>
    <w:p w:rsidR="0085795B" w:rsidRPr="00DF0D29" w:rsidRDefault="0085795B" w:rsidP="0085795B">
      <w:pPr>
        <w:jc w:val="center"/>
        <w:rPr>
          <w:bCs/>
          <w:sz w:val="23"/>
          <w:szCs w:val="23"/>
        </w:rPr>
      </w:pPr>
    </w:p>
    <w:p w:rsidR="0085795B" w:rsidRPr="00DF0D29" w:rsidRDefault="0085795B" w:rsidP="0085795B">
      <w:pPr>
        <w:jc w:val="center"/>
        <w:rPr>
          <w:bCs/>
          <w:sz w:val="23"/>
          <w:szCs w:val="23"/>
        </w:rPr>
      </w:pPr>
    </w:p>
    <w:p w:rsidR="0085795B" w:rsidRPr="00DF0D29" w:rsidRDefault="0085795B" w:rsidP="0085795B">
      <w:pPr>
        <w:tabs>
          <w:tab w:val="left" w:pos="3642"/>
        </w:tabs>
        <w:ind w:right="248"/>
        <w:jc w:val="both"/>
        <w:rPr>
          <w:sz w:val="23"/>
          <w:szCs w:val="23"/>
        </w:rPr>
      </w:pPr>
      <w:r w:rsidRPr="00DF0D29">
        <w:rPr>
          <w:bCs/>
          <w:sz w:val="23"/>
          <w:szCs w:val="23"/>
        </w:rPr>
        <w:t>Alulírott …………………………………………… (ügyvezető/meghatalmazott</w:t>
      </w:r>
      <w:r>
        <w:rPr>
          <w:rStyle w:val="Lbjegyzet-hivatkozs"/>
          <w:bCs/>
          <w:sz w:val="23"/>
          <w:szCs w:val="23"/>
        </w:rPr>
        <w:footnoteReference w:id="5"/>
      </w:r>
      <w:r w:rsidRPr="00DF0D29">
        <w:rPr>
          <w:bCs/>
          <w:sz w:val="23"/>
          <w:szCs w:val="23"/>
        </w:rPr>
        <w:t xml:space="preserve"> neve), mint a ……………………………………………… (cégnév) cégjegyzésre/képviseletre jogosult személy ezúton nyilatkozom, hogy a </w:t>
      </w:r>
      <w:r w:rsidRPr="00DF0D29">
        <w:rPr>
          <w:b/>
          <w:bCs/>
          <w:sz w:val="23"/>
          <w:szCs w:val="23"/>
        </w:rPr>
        <w:t>szervezet nem áll</w:t>
      </w:r>
      <w:r w:rsidRPr="00DF0D29">
        <w:rPr>
          <w:bCs/>
          <w:sz w:val="23"/>
          <w:szCs w:val="23"/>
        </w:rPr>
        <w:t xml:space="preserve"> az eljárást megindító felhívásban előírt, a </w:t>
      </w:r>
      <w:r w:rsidRPr="00DF0D29">
        <w:rPr>
          <w:b/>
          <w:bCs/>
          <w:sz w:val="23"/>
          <w:szCs w:val="23"/>
        </w:rPr>
        <w:t>közbeszerzésekről szóló 2015. évi CXLIII. törvény</w:t>
      </w:r>
      <w:r w:rsidRPr="00DF0D29">
        <w:rPr>
          <w:bCs/>
          <w:sz w:val="23"/>
          <w:szCs w:val="23"/>
        </w:rPr>
        <w:t xml:space="preserve"> </w:t>
      </w:r>
      <w:r w:rsidRPr="00DF0D29">
        <w:rPr>
          <w:b/>
          <w:bCs/>
          <w:sz w:val="23"/>
          <w:szCs w:val="23"/>
        </w:rPr>
        <w:t>62. § (1), (1a) és a (2) bekezdése szerinti</w:t>
      </w:r>
      <w:r w:rsidRPr="00DF0D29">
        <w:rPr>
          <w:bCs/>
          <w:sz w:val="23"/>
          <w:szCs w:val="23"/>
        </w:rPr>
        <w:t xml:space="preserve"> kizáró okok hatálya alatt</w:t>
      </w:r>
      <w:r w:rsidRPr="00DF0D29">
        <w:rPr>
          <w:sz w:val="23"/>
          <w:szCs w:val="23"/>
        </w:rPr>
        <w:t xml:space="preserve">. </w:t>
      </w:r>
    </w:p>
    <w:p w:rsidR="0085795B" w:rsidRPr="00DF0D29" w:rsidRDefault="0085795B" w:rsidP="0085795B">
      <w:pPr>
        <w:tabs>
          <w:tab w:val="left" w:pos="3642"/>
        </w:tabs>
        <w:ind w:right="248"/>
        <w:jc w:val="both"/>
        <w:rPr>
          <w:b/>
          <w:sz w:val="23"/>
          <w:szCs w:val="23"/>
        </w:rPr>
      </w:pPr>
    </w:p>
    <w:p w:rsidR="0085795B" w:rsidRPr="00DF0D29" w:rsidRDefault="0085795B" w:rsidP="0085795B">
      <w:pPr>
        <w:tabs>
          <w:tab w:val="left" w:pos="3642"/>
        </w:tabs>
        <w:jc w:val="both"/>
        <w:rPr>
          <w:sz w:val="23"/>
          <w:szCs w:val="23"/>
        </w:rPr>
      </w:pPr>
    </w:p>
    <w:p w:rsidR="0085795B" w:rsidRPr="00DF0D29" w:rsidRDefault="0085795B" w:rsidP="0085795B">
      <w:pPr>
        <w:tabs>
          <w:tab w:val="left" w:pos="3642"/>
        </w:tabs>
        <w:jc w:val="both"/>
        <w:rPr>
          <w:sz w:val="23"/>
          <w:szCs w:val="23"/>
        </w:rPr>
      </w:pPr>
    </w:p>
    <w:p w:rsidR="0085795B" w:rsidRPr="00DF0D29" w:rsidRDefault="0085795B" w:rsidP="0085795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 xml:space="preserve">Kelt: </w:t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p w:rsidR="0085795B" w:rsidRPr="00DF0D29" w:rsidRDefault="0085795B" w:rsidP="0085795B">
      <w:pPr>
        <w:rPr>
          <w:bCs/>
          <w:sz w:val="23"/>
          <w:szCs w:val="23"/>
        </w:rPr>
      </w:pPr>
    </w:p>
    <w:p w:rsidR="0085795B" w:rsidRPr="00DF0D29" w:rsidRDefault="0085795B" w:rsidP="0085795B">
      <w:pPr>
        <w:rPr>
          <w:bCs/>
          <w:sz w:val="23"/>
          <w:szCs w:val="23"/>
        </w:rPr>
      </w:pPr>
    </w:p>
    <w:p w:rsidR="0085795B" w:rsidRPr="00DF0D29" w:rsidRDefault="0085795B" w:rsidP="0085795B">
      <w:pPr>
        <w:rPr>
          <w:bCs/>
          <w:sz w:val="23"/>
          <w:szCs w:val="23"/>
        </w:rPr>
      </w:pP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  <w:r w:rsidRPr="00DF0D29">
        <w:rPr>
          <w:bCs/>
          <w:sz w:val="23"/>
          <w:szCs w:val="23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606"/>
        <w:gridCol w:w="4682"/>
      </w:tblGrid>
      <w:tr w:rsidR="0085795B" w:rsidRPr="00DF0D29" w:rsidTr="00403C4A">
        <w:tc>
          <w:tcPr>
            <w:tcW w:w="4868" w:type="dxa"/>
            <w:shd w:val="clear" w:color="auto" w:fill="auto"/>
          </w:tcPr>
          <w:p w:rsidR="0085795B" w:rsidRPr="00DF0D29" w:rsidRDefault="0085795B" w:rsidP="00403C4A">
            <w:pPr>
              <w:rPr>
                <w:bCs/>
                <w:sz w:val="23"/>
                <w:szCs w:val="23"/>
              </w:rPr>
            </w:pPr>
            <w:bookmarkStart w:id="2" w:name="_GoBack"/>
            <w:bookmarkEnd w:id="2"/>
          </w:p>
        </w:tc>
        <w:tc>
          <w:tcPr>
            <w:tcW w:w="4868" w:type="dxa"/>
            <w:tcBorders>
              <w:top w:val="single" w:sz="4" w:space="0" w:color="auto"/>
            </w:tcBorders>
            <w:shd w:val="clear" w:color="auto" w:fill="auto"/>
          </w:tcPr>
          <w:p w:rsidR="0085795B" w:rsidRPr="00DF0D29" w:rsidRDefault="0085795B" w:rsidP="00403C4A">
            <w:pPr>
              <w:jc w:val="center"/>
              <w:rPr>
                <w:bCs/>
                <w:sz w:val="23"/>
                <w:szCs w:val="23"/>
              </w:rPr>
            </w:pPr>
            <w:r w:rsidRPr="00DF0D29">
              <w:rPr>
                <w:bCs/>
                <w:sz w:val="23"/>
                <w:szCs w:val="23"/>
              </w:rPr>
              <w:t>Ajánlattevő képviseletében</w:t>
            </w:r>
          </w:p>
        </w:tc>
      </w:tr>
    </w:tbl>
    <w:p w:rsidR="0085795B" w:rsidRDefault="0085795B"/>
    <w:sectPr w:rsidR="0085795B" w:rsidSect="00C2100F">
      <w:footerReference w:type="default" r:id="rId8"/>
      <w:headerReference w:type="first" r:id="rId9"/>
      <w:footerReference w:type="first" r:id="rId10"/>
      <w:pgSz w:w="11906" w:h="16838" w:code="9"/>
      <w:pgMar w:top="1134" w:right="1558" w:bottom="1134" w:left="1276" w:header="567" w:footer="266" w:gutter="0"/>
      <w:pgNumType w:chapStyle="1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5DC4" w:rsidRDefault="00655DC4" w:rsidP="00DD3EC3">
      <w:r>
        <w:separator/>
      </w:r>
    </w:p>
  </w:endnote>
  <w:endnote w:type="continuationSeparator" w:id="0">
    <w:p w:rsidR="00655DC4" w:rsidRDefault="00655DC4" w:rsidP="00DD3E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Pr="001D7125" w:rsidRDefault="00DD3EC3">
    <w:pPr>
      <w:pStyle w:val="llb"/>
      <w:jc w:val="right"/>
      <w:rPr>
        <w:sz w:val="22"/>
        <w:szCs w:val="22"/>
      </w:rPr>
    </w:pPr>
    <w:r w:rsidRPr="001D7125">
      <w:rPr>
        <w:sz w:val="22"/>
        <w:szCs w:val="22"/>
      </w:rPr>
      <w:t xml:space="preserve">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PAGE</w:instrText>
    </w:r>
    <w:r w:rsidRPr="001D7125">
      <w:rPr>
        <w:bCs/>
        <w:sz w:val="22"/>
        <w:szCs w:val="22"/>
      </w:rPr>
      <w:fldChar w:fldCharType="separate"/>
    </w:r>
    <w:r w:rsidR="001F2E29">
      <w:rPr>
        <w:bCs/>
        <w:noProof/>
        <w:sz w:val="22"/>
        <w:szCs w:val="22"/>
      </w:rPr>
      <w:t>2</w:t>
    </w:r>
    <w:r w:rsidRPr="001D7125">
      <w:rPr>
        <w:bCs/>
        <w:sz w:val="22"/>
        <w:szCs w:val="22"/>
      </w:rPr>
      <w:fldChar w:fldCharType="end"/>
    </w:r>
    <w:r w:rsidRPr="001D7125">
      <w:rPr>
        <w:sz w:val="22"/>
        <w:szCs w:val="22"/>
      </w:rPr>
      <w:t xml:space="preserve"> / </w:t>
    </w:r>
    <w:r w:rsidRPr="001D7125">
      <w:rPr>
        <w:bCs/>
        <w:sz w:val="22"/>
        <w:szCs w:val="22"/>
      </w:rPr>
      <w:fldChar w:fldCharType="begin"/>
    </w:r>
    <w:r w:rsidRPr="001D7125">
      <w:rPr>
        <w:bCs/>
        <w:sz w:val="22"/>
        <w:szCs w:val="22"/>
      </w:rPr>
      <w:instrText>NUMPAGES</w:instrText>
    </w:r>
    <w:r w:rsidRPr="001D7125">
      <w:rPr>
        <w:bCs/>
        <w:sz w:val="22"/>
        <w:szCs w:val="22"/>
      </w:rPr>
      <w:fldChar w:fldCharType="separate"/>
    </w:r>
    <w:r w:rsidR="001F2E29">
      <w:rPr>
        <w:bCs/>
        <w:noProof/>
        <w:sz w:val="22"/>
        <w:szCs w:val="22"/>
      </w:rPr>
      <w:t>5</w:t>
    </w:r>
    <w:r w:rsidRPr="001D7125">
      <w:rPr>
        <w:bCs/>
        <w:sz w:val="22"/>
        <w:szCs w:val="22"/>
      </w:rPr>
      <w:fldChar w:fldCharType="end"/>
    </w:r>
  </w:p>
  <w:p w:rsidR="00FF0B02" w:rsidRDefault="00655DC4">
    <w:pPr>
      <w:pStyle w:val="ll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DD3EC3" w:rsidP="000D7662">
    <w:pPr>
      <w:pStyle w:val="llb"/>
      <w:jc w:val="right"/>
    </w:pPr>
    <w:r>
      <w:tab/>
    </w:r>
    <w:r>
      <w:tab/>
    </w:r>
  </w:p>
  <w:p w:rsidR="00FF0B02" w:rsidRDefault="00655DC4">
    <w:pPr>
      <w:pStyle w:val="ll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5DC4" w:rsidRDefault="00655DC4" w:rsidP="00DD3EC3">
      <w:r>
        <w:separator/>
      </w:r>
    </w:p>
  </w:footnote>
  <w:footnote w:type="continuationSeparator" w:id="0">
    <w:p w:rsidR="00655DC4" w:rsidRDefault="00655DC4" w:rsidP="00DD3EC3">
      <w:r>
        <w:continuationSeparator/>
      </w:r>
    </w:p>
  </w:footnote>
  <w:footnote w:id="1">
    <w:p w:rsidR="006376F3" w:rsidRDefault="006376F3" w:rsidP="00CC79AD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M1) </w:t>
      </w:r>
      <w:r w:rsidR="00CC79AD" w:rsidRPr="00305F43">
        <w:t>A megajánlott termékre vonatkozóan csatolni szükséges – legalább az ajánlattételi határidő időpontjában érvényes – az ivóvíz minőségi követelményeiről és az ellenőrzés rendjéről szóló 5/2023. (I.12.) Korm. rendelet által előírt közegészségügyi hatósági nyilvántartásba vételi/felülvizsgálati határozatot, vagy ennek hiányában a nyilvántartásba vételt/felülvizsgálatot megelőző, pozitív elbírálású NNGYK (Nemzeti Népegészségügyi és Gyógyszerészeti Központ (NNK Nemzeti Népegészségügyi Központ és ÁNTSZ OKI jogutód)) szakvéleményt egyszerű másolati példányban, valamint a jelen alkalmassági minimumkövetelmény fenntartására vonatkozó nyilatkozatot.</w:t>
      </w:r>
    </w:p>
  </w:footnote>
  <w:footnote w:id="2">
    <w:p w:rsidR="006376F3" w:rsidRDefault="006376F3" w:rsidP="00305F43">
      <w:pPr>
        <w:pStyle w:val="Lbjegyzetszveg"/>
        <w:jc w:val="both"/>
      </w:pPr>
      <w:r>
        <w:rPr>
          <w:rStyle w:val="Lbjegyzet-hivatkozs"/>
        </w:rPr>
        <w:footnoteRef/>
      </w:r>
      <w:r>
        <w:t xml:space="preserve"> M2) </w:t>
      </w:r>
      <w:r w:rsidR="00CC79AD" w:rsidRPr="00305F43">
        <w:t>A megajánlott termékre vonatkozóan csatolni szükséges – legalább az ajánlattételi határidő időpontjában érvényes – CE minősítés (MSZ EN 14339:2005) egyszerű másolatát, valamint a jelen alkalmassági minimumkövetelmény fenntartására vonatkozó cégszerűen aláírt nyilatkozatot.</w:t>
      </w:r>
    </w:p>
  </w:footnote>
  <w:footnote w:id="3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4">
    <w:p w:rsidR="00DD3EC3" w:rsidRDefault="00DD3EC3" w:rsidP="00DD3EC3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  <w:footnote w:id="5">
    <w:p w:rsidR="0085795B" w:rsidRDefault="0085795B" w:rsidP="0085795B">
      <w:pPr>
        <w:pStyle w:val="Lbjegyzetszveg"/>
      </w:pPr>
      <w:r>
        <w:rPr>
          <w:rStyle w:val="Lbjegyzet-hivatkozs"/>
        </w:rPr>
        <w:footnoteRef/>
      </w:r>
      <w:r>
        <w:t xml:space="preserve"> Kérem aláhúzással jelölni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F0B02" w:rsidRDefault="00655DC4">
    <w:pPr>
      <w:pStyle w:val="lfej"/>
    </w:pPr>
  </w:p>
  <w:p w:rsidR="00FF0B02" w:rsidRDefault="00655DC4">
    <w:pPr>
      <w:pStyle w:val="lfej"/>
    </w:pPr>
  </w:p>
  <w:p w:rsidR="00FF0B02" w:rsidRDefault="00655DC4">
    <w:pPr>
      <w:pStyle w:val="lfej"/>
    </w:pPr>
  </w:p>
  <w:p w:rsidR="00FF0B02" w:rsidRDefault="00655DC4">
    <w:pPr>
      <w:pStyle w:val="lfej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AB3C6B"/>
    <w:multiLevelType w:val="hybridMultilevel"/>
    <w:tmpl w:val="9266C7BE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E783C1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/>
        <w:i w:val="0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E42ED4C">
      <w:start w:val="7"/>
      <w:numFmt w:val="bullet"/>
      <w:lvlText w:val="-"/>
      <w:lvlJc w:val="left"/>
      <w:pPr>
        <w:ind w:left="2880" w:hanging="360"/>
      </w:pPr>
      <w:rPr>
        <w:rFonts w:ascii="Times New Roman" w:eastAsia="Calibri" w:hAnsi="Times New Roman" w:cs="Times New Roman"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3EC3"/>
    <w:rsid w:val="0006413A"/>
    <w:rsid w:val="00080A54"/>
    <w:rsid w:val="0008737A"/>
    <w:rsid w:val="00090F8C"/>
    <w:rsid w:val="000B6E19"/>
    <w:rsid w:val="0010094B"/>
    <w:rsid w:val="0012617F"/>
    <w:rsid w:val="001676EF"/>
    <w:rsid w:val="001A1D85"/>
    <w:rsid w:val="001A6782"/>
    <w:rsid w:val="001F2E29"/>
    <w:rsid w:val="00211410"/>
    <w:rsid w:val="00231BCE"/>
    <w:rsid w:val="002629DA"/>
    <w:rsid w:val="0039015B"/>
    <w:rsid w:val="004134DF"/>
    <w:rsid w:val="00414D96"/>
    <w:rsid w:val="0045169E"/>
    <w:rsid w:val="00473816"/>
    <w:rsid w:val="004935DD"/>
    <w:rsid w:val="004A74F2"/>
    <w:rsid w:val="004D1755"/>
    <w:rsid w:val="004E197D"/>
    <w:rsid w:val="005345F7"/>
    <w:rsid w:val="005E1F30"/>
    <w:rsid w:val="006376F3"/>
    <w:rsid w:val="00655DC4"/>
    <w:rsid w:val="00667A29"/>
    <w:rsid w:val="006D384D"/>
    <w:rsid w:val="00755631"/>
    <w:rsid w:val="007A5614"/>
    <w:rsid w:val="007E36C1"/>
    <w:rsid w:val="008232C2"/>
    <w:rsid w:val="0083349D"/>
    <w:rsid w:val="00840C2E"/>
    <w:rsid w:val="0085795B"/>
    <w:rsid w:val="008A58D0"/>
    <w:rsid w:val="008B387E"/>
    <w:rsid w:val="008D07E2"/>
    <w:rsid w:val="008F1DFB"/>
    <w:rsid w:val="0095137A"/>
    <w:rsid w:val="009D07CF"/>
    <w:rsid w:val="009D2BD7"/>
    <w:rsid w:val="009D5385"/>
    <w:rsid w:val="00A014D0"/>
    <w:rsid w:val="00A52FD3"/>
    <w:rsid w:val="00AC4ABF"/>
    <w:rsid w:val="00AD312A"/>
    <w:rsid w:val="00AF05D4"/>
    <w:rsid w:val="00B63031"/>
    <w:rsid w:val="00B66A27"/>
    <w:rsid w:val="00B87002"/>
    <w:rsid w:val="00C178AF"/>
    <w:rsid w:val="00C21084"/>
    <w:rsid w:val="00CA6CC2"/>
    <w:rsid w:val="00CC71EF"/>
    <w:rsid w:val="00CC79AD"/>
    <w:rsid w:val="00CE62CB"/>
    <w:rsid w:val="00CF5E89"/>
    <w:rsid w:val="00D539D8"/>
    <w:rsid w:val="00D87AC1"/>
    <w:rsid w:val="00DD3EC3"/>
    <w:rsid w:val="00E37CAA"/>
    <w:rsid w:val="00E74A77"/>
    <w:rsid w:val="00E952E5"/>
    <w:rsid w:val="00EB5EFB"/>
    <w:rsid w:val="00EC1F94"/>
    <w:rsid w:val="00EE48A5"/>
    <w:rsid w:val="00EF0C2A"/>
    <w:rsid w:val="00F114AB"/>
    <w:rsid w:val="00F3387E"/>
    <w:rsid w:val="00F6591C"/>
    <w:rsid w:val="00F82199"/>
    <w:rsid w:val="00F84088"/>
    <w:rsid w:val="00FA7AA9"/>
    <w:rsid w:val="00FB40E1"/>
    <w:rsid w:val="00FC1AFF"/>
    <w:rsid w:val="00FF0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B12E0A4"/>
  <w15:docId w15:val="{F1613CDD-92E1-47C0-96CA-126169102D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Cmsor3">
    <w:name w:val="heading 3"/>
    <w:basedOn w:val="Norml"/>
    <w:next w:val="Norml"/>
    <w:link w:val="Cmsor3Char"/>
    <w:qFormat/>
    <w:rsid w:val="00DD3EC3"/>
    <w:pPr>
      <w:keepNext/>
      <w:jc w:val="center"/>
      <w:outlineLvl w:val="2"/>
    </w:pPr>
    <w:rPr>
      <w:b/>
      <w:sz w:val="36"/>
    </w:rPr>
  </w:style>
  <w:style w:type="paragraph" w:styleId="Cmsor5">
    <w:name w:val="heading 5"/>
    <w:basedOn w:val="Norml"/>
    <w:next w:val="Norml"/>
    <w:link w:val="Cmsor5Char"/>
    <w:qFormat/>
    <w:rsid w:val="00DD3EC3"/>
    <w:pPr>
      <w:keepNext/>
      <w:jc w:val="center"/>
      <w:outlineLvl w:val="4"/>
    </w:pPr>
    <w:rPr>
      <w:sz w:val="24"/>
    </w:rPr>
  </w:style>
  <w:style w:type="paragraph" w:styleId="Cmsor6">
    <w:name w:val="heading 6"/>
    <w:basedOn w:val="Norml"/>
    <w:next w:val="Norml"/>
    <w:link w:val="Cmsor6Char"/>
    <w:qFormat/>
    <w:rsid w:val="00DD3EC3"/>
    <w:pPr>
      <w:keepNext/>
      <w:spacing w:after="120"/>
      <w:jc w:val="center"/>
      <w:outlineLvl w:val="5"/>
    </w:pPr>
    <w:rPr>
      <w:b/>
      <w:sz w:val="48"/>
    </w:rPr>
  </w:style>
  <w:style w:type="paragraph" w:styleId="Cmsor7">
    <w:name w:val="heading 7"/>
    <w:basedOn w:val="Norml"/>
    <w:next w:val="Norml"/>
    <w:link w:val="Cmsor7Char"/>
    <w:qFormat/>
    <w:rsid w:val="00DD3EC3"/>
    <w:pPr>
      <w:keepNext/>
      <w:spacing w:line="360" w:lineRule="auto"/>
      <w:jc w:val="center"/>
      <w:outlineLvl w:val="6"/>
    </w:pPr>
    <w:rPr>
      <w:b/>
      <w:sz w:val="28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3Char">
    <w:name w:val="Címsor 3 Char"/>
    <w:basedOn w:val="Bekezdsalapbettpusa"/>
    <w:link w:val="Cmsor3"/>
    <w:rsid w:val="00DD3EC3"/>
    <w:rPr>
      <w:rFonts w:ascii="Times New Roman" w:eastAsia="Times New Roman" w:hAnsi="Times New Roman" w:cs="Times New Roman"/>
      <w:b/>
      <w:sz w:val="36"/>
      <w:szCs w:val="20"/>
      <w:lang w:eastAsia="hu-HU"/>
    </w:rPr>
  </w:style>
  <w:style w:type="character" w:customStyle="1" w:styleId="Cmsor5Char">
    <w:name w:val="Címsor 5 Char"/>
    <w:basedOn w:val="Bekezdsalapbettpusa"/>
    <w:link w:val="Cmsor5"/>
    <w:rsid w:val="00DD3EC3"/>
    <w:rPr>
      <w:rFonts w:ascii="Times New Roman" w:eastAsia="Times New Roman" w:hAnsi="Times New Roman" w:cs="Times New Roman"/>
      <w:sz w:val="24"/>
      <w:szCs w:val="20"/>
      <w:lang w:eastAsia="hu-HU"/>
    </w:rPr>
  </w:style>
  <w:style w:type="character" w:customStyle="1" w:styleId="Cmsor6Char">
    <w:name w:val="Címsor 6 Char"/>
    <w:basedOn w:val="Bekezdsalapbettpusa"/>
    <w:link w:val="Cmsor6"/>
    <w:rsid w:val="00DD3EC3"/>
    <w:rPr>
      <w:rFonts w:ascii="Times New Roman" w:eastAsia="Times New Roman" w:hAnsi="Times New Roman" w:cs="Times New Roman"/>
      <w:b/>
      <w:sz w:val="48"/>
      <w:szCs w:val="20"/>
      <w:lang w:eastAsia="hu-HU"/>
    </w:rPr>
  </w:style>
  <w:style w:type="character" w:customStyle="1" w:styleId="Cmsor7Char">
    <w:name w:val="Címsor 7 Char"/>
    <w:basedOn w:val="Bekezdsalapbettpusa"/>
    <w:link w:val="Cmsor7"/>
    <w:rsid w:val="00DD3EC3"/>
    <w:rPr>
      <w:rFonts w:ascii="Times New Roman" w:eastAsia="Times New Roman" w:hAnsi="Times New Roman" w:cs="Times New Roman"/>
      <w:b/>
      <w:sz w:val="28"/>
      <w:szCs w:val="20"/>
      <w:lang w:eastAsia="hu-HU"/>
    </w:rPr>
  </w:style>
  <w:style w:type="paragraph" w:styleId="lfej">
    <w:name w:val="header"/>
    <w:basedOn w:val="Norml"/>
    <w:link w:val="lfejChar"/>
    <w:rsid w:val="00DD3EC3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rsid w:val="00DD3EC3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styleId="Lbjegyzet-hivatkozs">
    <w:name w:val="footnote reference"/>
    <w:semiHidden/>
    <w:rsid w:val="00DD3EC3"/>
    <w:rPr>
      <w:vertAlign w:val="superscript"/>
    </w:rPr>
  </w:style>
  <w:style w:type="table" w:styleId="Rcsostblzat">
    <w:name w:val="Table Grid"/>
    <w:basedOn w:val="Normltblzat"/>
    <w:uiPriority w:val="59"/>
    <w:rsid w:val="00DD3E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szerbekezds">
    <w:name w:val="List Paragraph"/>
    <w:aliases w:val="Welt L,List Paragraph,Bullet_1,Számozott lista 1,Eszeri felsorolás,List Paragraph à moi,lista_2,Színes lista – 1. jelölőszín1,Listaszerű bekezdés3,Bullet List,FooterText,numbered,Paragraphe de liste1,列出段落,列出段落1,Dot pt"/>
    <w:basedOn w:val="Norml"/>
    <w:link w:val="ListaszerbekezdsChar"/>
    <w:uiPriority w:val="34"/>
    <w:qFormat/>
    <w:rsid w:val="00DD3EC3"/>
    <w:pPr>
      <w:ind w:left="720"/>
    </w:pPr>
    <w:rPr>
      <w:rFonts w:ascii="Calibri" w:eastAsia="Calibri" w:hAnsi="Calibri" w:cs="Calibri"/>
      <w:sz w:val="22"/>
      <w:szCs w:val="22"/>
    </w:rPr>
  </w:style>
  <w:style w:type="character" w:customStyle="1" w:styleId="ListaszerbekezdsChar">
    <w:name w:val="Listaszerű bekezdés Char"/>
    <w:aliases w:val="Welt L Char,List Paragraph Char,Bullet_1 Char,Számozott lista 1 Char,Eszeri felsorolás Char,List Paragraph à moi Char,lista_2 Char,Színes lista – 1. jelölőszín1 Char,Listaszerű bekezdés3 Char,Bullet List Char,FooterText Char"/>
    <w:link w:val="Listaszerbekezds"/>
    <w:uiPriority w:val="34"/>
    <w:rsid w:val="00DD3EC3"/>
    <w:rPr>
      <w:rFonts w:ascii="Calibri" w:eastAsia="Calibri" w:hAnsi="Calibri" w:cs="Calibri"/>
      <w:lang w:eastAsia="hu-HU"/>
    </w:rPr>
  </w:style>
  <w:style w:type="paragraph" w:styleId="Lbjegyzetszveg">
    <w:name w:val="footnote text"/>
    <w:basedOn w:val="Norml"/>
    <w:link w:val="LbjegyzetszvegChar"/>
    <w:unhideWhenUsed/>
    <w:rsid w:val="00DD3EC3"/>
  </w:style>
  <w:style w:type="character" w:customStyle="1" w:styleId="LbjegyzetszvegChar">
    <w:name w:val="Lábjegyzetszöveg Char"/>
    <w:basedOn w:val="Bekezdsalapbettpusa"/>
    <w:link w:val="Lbjegyzetszveg"/>
    <w:rsid w:val="00DD3EC3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F3387E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F3387E"/>
    <w:rPr>
      <w:rFonts w:ascii="Segoe UI" w:eastAsia="Times New Roman" w:hAnsi="Segoe UI" w:cs="Segoe UI"/>
      <w:sz w:val="18"/>
      <w:szCs w:val="18"/>
      <w:lang w:eastAsia="hu-H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938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53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493CD-A922-43D2-9B8B-A938619C02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515</Words>
  <Characters>3559</Characters>
  <Application>Microsoft Office Word</Application>
  <DocSecurity>0</DocSecurity>
  <Lines>29</Lines>
  <Paragraphs>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Tarján Gabriella</dc:creator>
  <cp:keywords/>
  <dc:description/>
  <cp:lastModifiedBy>Koi Tibor</cp:lastModifiedBy>
  <cp:revision>2</cp:revision>
  <cp:lastPrinted>2024-05-28T10:44:00Z</cp:lastPrinted>
  <dcterms:created xsi:type="dcterms:W3CDTF">2025-12-03T22:00:00Z</dcterms:created>
  <dcterms:modified xsi:type="dcterms:W3CDTF">2025-12-03T22:00:00Z</dcterms:modified>
</cp:coreProperties>
</file>